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F4" w:rsidRPr="00330DF4" w:rsidRDefault="00330DF4" w:rsidP="00330DF4">
      <w:pPr>
        <w:pStyle w:val="a4"/>
        <w:jc w:val="center"/>
        <w:rPr>
          <w:rFonts w:ascii="Times New Roman" w:hAnsi="Times New Roman" w:cs="Times New Roman"/>
          <w:b/>
          <w:i/>
          <w:sz w:val="32"/>
        </w:rPr>
      </w:pPr>
      <w:r>
        <w:rPr>
          <w:rFonts w:ascii="Times New Roman" w:hAnsi="Times New Roman" w:cs="Times New Roman"/>
          <w:b/>
          <w:i/>
          <w:sz w:val="32"/>
        </w:rPr>
        <w:t>Массаж нетрадиционными способами для детей в ДОУ.</w:t>
      </w:r>
    </w:p>
    <w:p w:rsidR="00330DF4" w:rsidRDefault="00330DF4" w:rsidP="00330DF4">
      <w:pPr>
        <w:pStyle w:val="a4"/>
        <w:jc w:val="both"/>
        <w:rPr>
          <w:rFonts w:ascii="Times New Roman" w:hAnsi="Times New Roman" w:cs="Times New Roman"/>
          <w:sz w:val="28"/>
        </w:rPr>
      </w:pPr>
    </w:p>
    <w:p w:rsidR="00330DF4" w:rsidRPr="00330DF4" w:rsidRDefault="00330DF4" w:rsidP="00330DF4">
      <w:pPr>
        <w:pStyle w:val="a4"/>
        <w:jc w:val="both"/>
        <w:rPr>
          <w:rFonts w:ascii="Times New Roman" w:hAnsi="Times New Roman" w:cs="Times New Roman"/>
          <w:sz w:val="28"/>
        </w:rPr>
      </w:pPr>
      <w:r>
        <w:rPr>
          <w:rFonts w:ascii="Times New Roman" w:hAnsi="Times New Roman" w:cs="Times New Roman"/>
          <w:sz w:val="28"/>
        </w:rPr>
        <w:t xml:space="preserve">    </w:t>
      </w:r>
      <w:r w:rsidRPr="00330DF4">
        <w:rPr>
          <w:rFonts w:ascii="Times New Roman" w:hAnsi="Times New Roman" w:cs="Times New Roman"/>
          <w:sz w:val="28"/>
        </w:rPr>
        <w:t>Одной из основных задач, стоящих перед педагогами, которая определена Федеральным Государственным общеобразовательным стандартом является воспитание здорового подрастающего поколения. В последние годы наблюдается ухудшение состояния здоровья детей. Это обусловлено многими факторами. Поэтому возникла необходимость оздоровления детей, создание здоровье сберегающих технологий для решения этой проблемы.</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В последнее время в дошкольных учреждениях все чаще стали применять нетрадиционные методы здоровье сбережения детей. К ним относятся массаж и самомассаж.</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Игровой самомассаж - нетрадиционный вид упражнений, помогающий естественно развиваться организму ребенка, морфологически и функционально совершенствоваться его отдельным органам и системам.</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Такие упражнения способствуют формированию у ребенка сознательного стремления к здоровью, развивая навык собственного оздоровления.</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Перед проведением занятия педагогу следует попробовать выполнить все упражнения самому. В этом случае на занятии дети легко их исполнят по показу.</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Для того чтобы выработать у детей хорошую привычку делать массаж регулярно, он не должен быть для них утомительным</w:t>
      </w:r>
    </w:p>
    <w:p w:rsidR="00330DF4" w:rsidRPr="00330DF4" w:rsidRDefault="00330DF4" w:rsidP="00330DF4">
      <w:pPr>
        <w:pStyle w:val="a4"/>
        <w:rPr>
          <w:rFonts w:ascii="Times New Roman" w:hAnsi="Times New Roman" w:cs="Times New Roman"/>
          <w:sz w:val="28"/>
          <w:szCs w:val="28"/>
        </w:rPr>
      </w:pPr>
      <w:r w:rsidRPr="00330DF4">
        <w:rPr>
          <w:rFonts w:ascii="Times New Roman" w:hAnsi="Times New Roman" w:cs="Times New Roman"/>
          <w:b/>
          <w:bCs/>
          <w:sz w:val="28"/>
          <w:szCs w:val="28"/>
        </w:rPr>
        <w:t>Самомассаж лица для детей</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Цель массажа – предотвратить простудные заболевания, научиться управлять мимикой лица. Выполняется в игровой форме, имитируя работу скульптора.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b/>
          <w:bCs/>
          <w:sz w:val="28"/>
          <w:szCs w:val="28"/>
        </w:rPr>
        <w:t>Массаж глаз.</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Массаж глаз улучшает кровообращение, активизирует обмен веществ в тканях глаза, а также укрепляет его мускулатуру. Прежде, чем перейти к глазам, помассируем лоб, лицо, уши. Делаем в такой последовательности: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-круговыми движениями массируется лоб от срединной линии по направлению к височкам;</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-поглаживаем лоб;</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-тремя пальцами массируются брови, особенно посреди бровей (здесь есть ямочка, через нее проходит зрительный нерв);</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-двумя пальцами круговыми движениями массируем височки.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-массируем верхнюю скулу под глазами, пазухи у крыльев носа, нос, переносица;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 после этого уши, за ушами;</w:t>
      </w:r>
    </w:p>
    <w:p w:rsidR="00330DF4" w:rsidRPr="00330DF4" w:rsidRDefault="00330DF4" w:rsidP="00330DF4">
      <w:pPr>
        <w:pStyle w:val="a4"/>
        <w:rPr>
          <w:rFonts w:ascii="Times New Roman" w:hAnsi="Times New Roman" w:cs="Times New Roman"/>
          <w:sz w:val="28"/>
          <w:szCs w:val="28"/>
        </w:rPr>
      </w:pPr>
      <w:r w:rsidRPr="00330DF4">
        <w:rPr>
          <w:rFonts w:ascii="Times New Roman" w:hAnsi="Times New Roman" w:cs="Times New Roman"/>
          <w:sz w:val="28"/>
          <w:szCs w:val="28"/>
        </w:rPr>
        <w:t>-и, наконец, шея сзади, две мощные мышцы от спины к голове массируются.</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sidRPr="00330DF4">
        <w:rPr>
          <w:rFonts w:ascii="Times New Roman" w:hAnsi="Times New Roman" w:cs="Times New Roman"/>
          <w:sz w:val="28"/>
          <w:szCs w:val="28"/>
          <w:u w:val="single"/>
        </w:rPr>
        <w:t>Массаж лица можно выполнять и разными предметами, например</w:t>
      </w:r>
      <w:r>
        <w:rPr>
          <w:rFonts w:ascii="Times New Roman" w:hAnsi="Times New Roman" w:cs="Times New Roman"/>
          <w:sz w:val="28"/>
          <w:szCs w:val="28"/>
          <w:u w:val="single"/>
        </w:rPr>
        <w:t>,</w:t>
      </w:r>
      <w:r w:rsidRPr="00330DF4">
        <w:rPr>
          <w:rFonts w:ascii="Times New Roman" w:hAnsi="Times New Roman" w:cs="Times New Roman"/>
          <w:sz w:val="28"/>
          <w:szCs w:val="28"/>
          <w:u w:val="single"/>
        </w:rPr>
        <w:t xml:space="preserve"> ложками.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 xml:space="preserve">Массаж ложками изобрёл доктор Рене Кох. Он разработал уникальную методику массажа с помощью обычных ложек. Кох стал применять не только холодные, но и горячие ложки. Можно использовать разные ложки – например, для лица – чайные ложки, а движения во рту и на языке – выполнять кофейной ложечкой. Для массажа потребуется две ложки плюс еще 1-2 на случай падения. Ложки должны быть из нержавеющей стали с минимумом </w:t>
      </w:r>
      <w:r w:rsidRPr="00330DF4">
        <w:rPr>
          <w:rFonts w:ascii="Times New Roman" w:hAnsi="Times New Roman" w:cs="Times New Roman"/>
          <w:sz w:val="28"/>
          <w:szCs w:val="28"/>
        </w:rPr>
        <w:lastRenderedPageBreak/>
        <w:t>украшений на черенке и круглым, не острым кончиком. Если у ребенка пониженный тонус мышц, то ребенку нужен стимулирующий массаж – поставьте перед ним стакан с холодной водой и пусть он периодически опускает туда ложки. При повышенном мышечном тонусе поставьте стакан с тёплой водой, и пусть ребенок макает ложки в него.</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Массаж ложками улучшает качество артикуляционных движений у ребенка, помогает в формировании нужного уклада артикуляционных органов, помогает нормализовать тонус мимической и артикуляционной мускулатуры, развивает мелкую моторику, умение ориентироваться в пространстве.</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Перед началом обучения самомассажу расскажите ребенку о частях ложки. Показывайте их на большой ложке, а ребенок пусть повторяет. Две главные части ложки – это черпак и черенок. У черпака есть ямка, горка, боковые края и кончик.</w:t>
      </w:r>
    </w:p>
    <w:p w:rsidR="00330DF4" w:rsidRPr="00330DF4" w:rsidRDefault="00330DF4" w:rsidP="00330DF4">
      <w:pPr>
        <w:pStyle w:val="a4"/>
        <w:rPr>
          <w:rFonts w:ascii="Times New Roman" w:hAnsi="Times New Roman" w:cs="Times New Roman"/>
          <w:sz w:val="28"/>
          <w:szCs w:val="28"/>
        </w:rPr>
      </w:pPr>
      <w:r w:rsidRPr="00330DF4">
        <w:rPr>
          <w:rFonts w:ascii="Times New Roman" w:hAnsi="Times New Roman" w:cs="Times New Roman"/>
          <w:sz w:val="28"/>
          <w:szCs w:val="28"/>
        </w:rPr>
        <w:t>ПРЕИМУЩЕСТВА ЛОГОПЕДИЧЕСКОГО МАССАЖА ЛОЖКАМИ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 Ложки есть в каждом доме, а если нет нужных - их легко приобрести, это не дефицит.</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2. С ложкой связаны приятные ощущения и ассоциации (удовольствие от еды).</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3. С ложкой умеют обращаться все – они просты в применении и безопасны.</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4. Ложки не требуют стерилизации – достаточно их помыть.</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5. Массаж ложками может служить хорошей подготовкой, как к артикуляционной гимнастике, так и к логопедическому массажу.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6. Массаж ложками – это хорошая профилактика отрицательной реакции на логопедический массаж.</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7. Массаж ложками помогает в практическом усвоении предлогов и предложных слов.</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8. Ребёнок, делая самомассаж ложками, легко усваивает названия частей лица.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9. Разную температуру ложек можно использовать для расслабляющего или стимулирующего эффекта.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10. Площадь воздействия ложки, даже кофейной, значительно больше, чем площадь воздействия пальца.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11. Ложкой можно провести такие движения, которые пальцем сделать невозможно.</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12. Массаж ложками легко освоить заинтересованным родителям и применять в домашних условиях.</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13. Движения массажа достаточно просты, и дети их легко усваивают.</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14. Применение ложечного самомассажа даёт еще и развитие мелкой моторики у ребенка.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15. Делая самомассаж, ребенок выполняет движения с приятным для него усилием и никогда не сделает самому себе больно.</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16. Ложки можно брать разные, что помогает поддерживать у детей интерес к занятию (показ массажа).</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 xml:space="preserve">Упражнения с ложкой подробно описаны известным петербургским логопедом, автором многих пособий по логопедии и дошкольному воспитанию – Ольгой Игоревной </w:t>
      </w:r>
      <w:proofErr w:type="spellStart"/>
      <w:r w:rsidRPr="00330DF4">
        <w:rPr>
          <w:rFonts w:ascii="Times New Roman" w:hAnsi="Times New Roman" w:cs="Times New Roman"/>
          <w:sz w:val="28"/>
          <w:szCs w:val="28"/>
        </w:rPr>
        <w:t>Крупенчук</w:t>
      </w:r>
      <w:proofErr w:type="spellEnd"/>
      <w:r w:rsidRPr="00330DF4">
        <w:rPr>
          <w:rFonts w:ascii="Times New Roman" w:hAnsi="Times New Roman" w:cs="Times New Roman"/>
          <w:sz w:val="28"/>
          <w:szCs w:val="28"/>
        </w:rPr>
        <w:t>.</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lastRenderedPageBreak/>
        <w:t>1.Лоб погладили мы нежно </w:t>
      </w:r>
      <w:r w:rsidRPr="00330DF4">
        <w:rPr>
          <w:rFonts w:ascii="Times New Roman" w:hAnsi="Times New Roman" w:cs="Times New Roman"/>
          <w:i/>
          <w:iCs/>
          <w:sz w:val="28"/>
          <w:szCs w:val="28"/>
        </w:rPr>
        <w:t>(Поглаживание горками ложек вокруг лобных бугров)</w:t>
      </w:r>
      <w:r w:rsidRPr="00330DF4">
        <w:rPr>
          <w:rFonts w:ascii="Times New Roman" w:hAnsi="Times New Roman" w:cs="Times New Roman"/>
          <w:sz w:val="28"/>
          <w:szCs w:val="28"/>
        </w:rPr>
        <w:t> И расслабили прилежно.</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2.Апотом очки надели </w:t>
      </w:r>
      <w:r w:rsidRPr="00330DF4">
        <w:rPr>
          <w:rFonts w:ascii="Times New Roman" w:hAnsi="Times New Roman" w:cs="Times New Roman"/>
          <w:i/>
          <w:iCs/>
          <w:sz w:val="28"/>
          <w:szCs w:val="28"/>
        </w:rPr>
        <w:t>(Поглаживание горками ложек вокруг глаз</w:t>
      </w:r>
      <w:r w:rsidRPr="00330DF4">
        <w:rPr>
          <w:rFonts w:ascii="Times New Roman" w:hAnsi="Times New Roman" w:cs="Times New Roman"/>
          <w:sz w:val="28"/>
          <w:szCs w:val="28"/>
        </w:rPr>
        <w:t>) И читали две недели.</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3.Как погладить щеки нам</w:t>
      </w:r>
      <w:r w:rsidRPr="00330DF4">
        <w:rPr>
          <w:rFonts w:ascii="Times New Roman" w:hAnsi="Times New Roman" w:cs="Times New Roman"/>
          <w:sz w:val="28"/>
          <w:szCs w:val="28"/>
        </w:rPr>
        <w:t>, (</w:t>
      </w:r>
      <w:r w:rsidRPr="00330DF4">
        <w:rPr>
          <w:rFonts w:ascii="Times New Roman" w:hAnsi="Times New Roman" w:cs="Times New Roman"/>
          <w:i/>
          <w:iCs/>
          <w:sz w:val="28"/>
          <w:szCs w:val="28"/>
        </w:rPr>
        <w:t>Круговое поглаживание горками ложек по щекам</w:t>
      </w:r>
      <w:r w:rsidRPr="00330DF4">
        <w:rPr>
          <w:rFonts w:ascii="Times New Roman" w:hAnsi="Times New Roman" w:cs="Times New Roman"/>
          <w:sz w:val="28"/>
          <w:szCs w:val="28"/>
        </w:rPr>
        <w:t>) Не сдвигая кожу нам.</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4. Растереть свои височки, (</w:t>
      </w:r>
      <w:r w:rsidRPr="00330DF4">
        <w:rPr>
          <w:rFonts w:ascii="Times New Roman" w:hAnsi="Times New Roman" w:cs="Times New Roman"/>
          <w:i/>
          <w:iCs/>
          <w:sz w:val="28"/>
          <w:szCs w:val="28"/>
        </w:rPr>
        <w:t>Спиральное растирание горками ложек висков с фиксацией </w:t>
      </w:r>
      <w:r w:rsidRPr="00330DF4">
        <w:rPr>
          <w:rFonts w:ascii="Times New Roman" w:hAnsi="Times New Roman" w:cs="Times New Roman"/>
          <w:sz w:val="28"/>
          <w:szCs w:val="28"/>
        </w:rPr>
        <w:t>Надавив в последней точке</w:t>
      </w:r>
      <w:proofErr w:type="gramStart"/>
      <w:r w:rsidRPr="00330DF4">
        <w:rPr>
          <w:rFonts w:ascii="Times New Roman" w:hAnsi="Times New Roman" w:cs="Times New Roman"/>
          <w:sz w:val="28"/>
          <w:szCs w:val="28"/>
        </w:rPr>
        <w:t>.</w:t>
      </w:r>
      <w:proofErr w:type="gramEnd"/>
      <w:r w:rsidRPr="00330DF4">
        <w:rPr>
          <w:rFonts w:ascii="Times New Roman" w:hAnsi="Times New Roman" w:cs="Times New Roman"/>
          <w:sz w:val="28"/>
          <w:szCs w:val="28"/>
        </w:rPr>
        <w:t> </w:t>
      </w:r>
      <w:r w:rsidRPr="00330DF4">
        <w:rPr>
          <w:rFonts w:ascii="Times New Roman" w:hAnsi="Times New Roman" w:cs="Times New Roman"/>
          <w:i/>
          <w:iCs/>
          <w:sz w:val="28"/>
          <w:szCs w:val="28"/>
        </w:rPr>
        <w:t>и легким нажатием в конце движения)</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5.Гладим личико. Опять (</w:t>
      </w:r>
      <w:r w:rsidRPr="00330DF4">
        <w:rPr>
          <w:rFonts w:ascii="Times New Roman" w:hAnsi="Times New Roman" w:cs="Times New Roman"/>
          <w:i/>
          <w:iCs/>
          <w:sz w:val="28"/>
          <w:szCs w:val="28"/>
        </w:rPr>
        <w:t>Поглаживание горками ложек пространство между бровями,</w:t>
      </w:r>
      <w:r w:rsidRPr="00330DF4">
        <w:rPr>
          <w:rFonts w:ascii="Times New Roman" w:hAnsi="Times New Roman" w:cs="Times New Roman"/>
          <w:sz w:val="28"/>
          <w:szCs w:val="28"/>
        </w:rPr>
        <w:t> </w:t>
      </w:r>
      <w:proofErr w:type="gramStart"/>
      <w:r w:rsidRPr="00330DF4">
        <w:rPr>
          <w:rFonts w:ascii="Times New Roman" w:hAnsi="Times New Roman" w:cs="Times New Roman"/>
          <w:sz w:val="28"/>
          <w:szCs w:val="28"/>
        </w:rPr>
        <w:t>Начинаем</w:t>
      </w:r>
      <w:proofErr w:type="gramEnd"/>
      <w:r w:rsidRPr="00330DF4">
        <w:rPr>
          <w:rFonts w:ascii="Times New Roman" w:hAnsi="Times New Roman" w:cs="Times New Roman"/>
          <w:sz w:val="28"/>
          <w:szCs w:val="28"/>
        </w:rPr>
        <w:t xml:space="preserve"> разминать.</w:t>
      </w:r>
      <w:r>
        <w:rPr>
          <w:rFonts w:ascii="Times New Roman" w:hAnsi="Times New Roman" w:cs="Times New Roman"/>
          <w:sz w:val="28"/>
          <w:szCs w:val="28"/>
        </w:rPr>
        <w:t xml:space="preserve"> </w:t>
      </w:r>
      <w:r w:rsidRPr="00330DF4">
        <w:rPr>
          <w:rFonts w:ascii="Times New Roman" w:hAnsi="Times New Roman" w:cs="Times New Roman"/>
          <w:i/>
          <w:iCs/>
          <w:sz w:val="28"/>
          <w:szCs w:val="28"/>
        </w:rPr>
        <w:t>далее вокруг лобных бугров, затем через виски к</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i/>
          <w:iCs/>
          <w:sz w:val="28"/>
          <w:szCs w:val="28"/>
        </w:rPr>
        <w:t>жевательным мышцам</w:t>
      </w:r>
      <w:r w:rsidRPr="00330DF4">
        <w:rPr>
          <w:rFonts w:ascii="Times New Roman" w:hAnsi="Times New Roman" w:cs="Times New Roman"/>
          <w:i/>
          <w:iCs/>
          <w:sz w:val="28"/>
          <w:szCs w:val="28"/>
        </w:rPr>
        <w:t>)</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6.Под глазами по веснушкам </w:t>
      </w:r>
      <w:r w:rsidRPr="00330DF4">
        <w:rPr>
          <w:rFonts w:ascii="Times New Roman" w:hAnsi="Times New Roman" w:cs="Times New Roman"/>
          <w:i/>
          <w:iCs/>
          <w:sz w:val="28"/>
          <w:szCs w:val="28"/>
        </w:rPr>
        <w:t>(Поглаживание горками ложек от внешних сторон</w:t>
      </w:r>
      <w:r>
        <w:rPr>
          <w:rFonts w:ascii="Times New Roman" w:hAnsi="Times New Roman" w:cs="Times New Roman"/>
          <w:i/>
          <w:iCs/>
          <w:sz w:val="28"/>
          <w:szCs w:val="28"/>
        </w:rPr>
        <w:t>.</w:t>
      </w:r>
      <w:r w:rsidRPr="00330DF4">
        <w:rPr>
          <w:rFonts w:ascii="Times New Roman" w:hAnsi="Times New Roman" w:cs="Times New Roman"/>
          <w:i/>
          <w:iCs/>
          <w:sz w:val="28"/>
          <w:szCs w:val="28"/>
        </w:rPr>
        <w:t> </w:t>
      </w:r>
      <w:r w:rsidRPr="00330DF4">
        <w:rPr>
          <w:rFonts w:ascii="Times New Roman" w:hAnsi="Times New Roman" w:cs="Times New Roman"/>
          <w:sz w:val="28"/>
          <w:szCs w:val="28"/>
        </w:rPr>
        <w:t xml:space="preserve">Мы пройдем </w:t>
      </w:r>
      <w:proofErr w:type="gramStart"/>
      <w:r w:rsidRPr="00330DF4">
        <w:rPr>
          <w:rFonts w:ascii="Times New Roman" w:hAnsi="Times New Roman" w:cs="Times New Roman"/>
          <w:sz w:val="28"/>
          <w:szCs w:val="28"/>
        </w:rPr>
        <w:t>к ушей</w:t>
      </w:r>
      <w:proofErr w:type="gramEnd"/>
      <w:r w:rsidRPr="00330DF4">
        <w:rPr>
          <w:rFonts w:ascii="Times New Roman" w:hAnsi="Times New Roman" w:cs="Times New Roman"/>
          <w:sz w:val="28"/>
          <w:szCs w:val="28"/>
        </w:rPr>
        <w:t xml:space="preserve"> верхушкам. </w:t>
      </w:r>
      <w:r w:rsidRPr="00330DF4">
        <w:rPr>
          <w:rFonts w:ascii="Times New Roman" w:hAnsi="Times New Roman" w:cs="Times New Roman"/>
          <w:i/>
          <w:iCs/>
          <w:sz w:val="28"/>
          <w:szCs w:val="28"/>
        </w:rPr>
        <w:t>к ноздрей верхним точкам прикрепления ушей</w:t>
      </w:r>
      <w:r w:rsidRPr="00330DF4">
        <w:rPr>
          <w:rFonts w:ascii="Times New Roman" w:hAnsi="Times New Roman" w:cs="Times New Roman"/>
          <w:sz w:val="28"/>
          <w:szCs w:val="28"/>
        </w:rPr>
        <w:t>)</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7.Гладим-галадим по щекам </w:t>
      </w:r>
      <w:r w:rsidRPr="00330DF4">
        <w:rPr>
          <w:rFonts w:ascii="Times New Roman" w:hAnsi="Times New Roman" w:cs="Times New Roman"/>
          <w:i/>
          <w:iCs/>
          <w:sz w:val="28"/>
          <w:szCs w:val="28"/>
        </w:rPr>
        <w:t>(Поглаживание горками ложек от углов губ к козелкам</w:t>
      </w:r>
      <w:r w:rsidRPr="00330DF4">
        <w:rPr>
          <w:rFonts w:ascii="Times New Roman" w:hAnsi="Times New Roman" w:cs="Times New Roman"/>
          <w:sz w:val="28"/>
          <w:szCs w:val="28"/>
        </w:rPr>
        <w:t>) От губы к и козелкам.</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После этого потерли руки до тепла и начинаем непосредственно массаж глаз.</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Начинаем массаж для глаз с общего расслабления, его лучше делать сидя. Руки (чистые, естественно) энергично потираем в течение 30-40 секунд, потом несколько раз закрываем глаза ладонями, соприкасаясь внутренней частью руки с закрытыми глазами. Потом делаем то же самое, но усиливаем надавливание. Проделав это 5-7 раз, сжимаем руки в кулаки и мягко, но достаточно сильно потираем глазные яблоки непосредственно кулаками, как это делают маленькие детки, когда хотя спать.</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Следующие движения мы проделываем подушечками пальцев. Интенсивно прощупываем надбровную дугу, если на ней находятся болезненные точки — уделяем им особое внимание (по 30-40 секунд каждой), потом переходим к нижней части глазницы. И тоже интенсивно надавливаем на край.</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Следующим упражнением мы массируем наружные уголки глаза, потом уделяем время внутренним. Переходим на переносицу, вибрирующим движением продвигаемся по носовой дуге. В этом месте находится носослезный канал и энергичное его массирование уменьшает застойные явления в пазухах носа, улучшает циркуляцию крови.</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Потом массируем непосредственно пазухи носа, они расположены под глазами, на нижней дуге глазницы посередине находите небольшие углубления… И теперь мысленно опускайтесь на 1 см вниз. Это биологически активные точки, их часто массируют для повышения общего тонуса, улучшения иммунитета, активизации всех жизненных сил организма. Вот и мы в течение 1-2 минут интенсивно их по надавливаем, совершая пульсирующие движения.</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 xml:space="preserve">Снова возвращаемся к глазным яблокам. Сильно, почти до появления неприятных ощущений надавливаем на закрытые глаза. И отпускаем. </w:t>
      </w:r>
      <w:r>
        <w:rPr>
          <w:rFonts w:ascii="Times New Roman" w:hAnsi="Times New Roman" w:cs="Times New Roman"/>
          <w:sz w:val="28"/>
          <w:szCs w:val="28"/>
        </w:rPr>
        <w:t xml:space="preserve">      </w:t>
      </w:r>
      <w:r w:rsidRPr="00330DF4">
        <w:rPr>
          <w:rFonts w:ascii="Times New Roman" w:hAnsi="Times New Roman" w:cs="Times New Roman"/>
          <w:sz w:val="28"/>
          <w:szCs w:val="28"/>
        </w:rPr>
        <w:lastRenderedPageBreak/>
        <w:t>Повторить 10-12 раз. Потом совершаем круговые движения, сначала по</w:t>
      </w:r>
      <w:r w:rsidR="00FC5DDC">
        <w:rPr>
          <w:rFonts w:ascii="Times New Roman" w:hAnsi="Times New Roman" w:cs="Times New Roman"/>
          <w:sz w:val="28"/>
          <w:szCs w:val="28"/>
        </w:rPr>
        <w:t xml:space="preserve"> часовой стрелке, потом против.</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Заканчиваем мы массаж для глаз тем — с чего и начинали, мягкого, все ослабленного надавливания ладонями на глазные яблоки 5-7 раз.</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Проводя тренировку глаз, помним, что глазодвигательные мышцы — это одни из самых нежных в нашем организме! Все упражнения делаем плавно, медленно, не доводя до дискомфорта. Если глазки заболели, то количество повторов упражнений не увеличивайте, и больше внимания уделяйте расслаблению глаз.</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 xml:space="preserve">Японский врач </w:t>
      </w:r>
      <w:proofErr w:type="spellStart"/>
      <w:r w:rsidRPr="00330DF4">
        <w:rPr>
          <w:rFonts w:ascii="Times New Roman" w:hAnsi="Times New Roman" w:cs="Times New Roman"/>
          <w:sz w:val="28"/>
          <w:szCs w:val="28"/>
        </w:rPr>
        <w:t>Намикоси</w:t>
      </w:r>
      <w:proofErr w:type="spellEnd"/>
      <w:r w:rsidRPr="00330DF4">
        <w:rPr>
          <w:rFonts w:ascii="Times New Roman" w:hAnsi="Times New Roman" w:cs="Times New Roman"/>
          <w:sz w:val="28"/>
          <w:szCs w:val="28"/>
        </w:rPr>
        <w:t xml:space="preserve"> </w:t>
      </w:r>
      <w:proofErr w:type="spellStart"/>
      <w:r w:rsidRPr="00330DF4">
        <w:rPr>
          <w:rFonts w:ascii="Times New Roman" w:hAnsi="Times New Roman" w:cs="Times New Roman"/>
          <w:sz w:val="28"/>
          <w:szCs w:val="28"/>
        </w:rPr>
        <w:t>Токудзирро</w:t>
      </w:r>
      <w:proofErr w:type="spellEnd"/>
      <w:r w:rsidRPr="00330DF4">
        <w:rPr>
          <w:rFonts w:ascii="Times New Roman" w:hAnsi="Times New Roman" w:cs="Times New Roman"/>
          <w:sz w:val="28"/>
          <w:szCs w:val="28"/>
        </w:rPr>
        <w:t xml:space="preserve"> создал </w:t>
      </w:r>
      <w:proofErr w:type="spellStart"/>
      <w:r w:rsidRPr="00330DF4">
        <w:rPr>
          <w:rFonts w:ascii="Times New Roman" w:hAnsi="Times New Roman" w:cs="Times New Roman"/>
          <w:sz w:val="28"/>
          <w:szCs w:val="28"/>
        </w:rPr>
        <w:t>оздоравливающую</w:t>
      </w:r>
      <w:proofErr w:type="spellEnd"/>
      <w:r w:rsidRPr="00330DF4">
        <w:rPr>
          <w:rFonts w:ascii="Times New Roman" w:hAnsi="Times New Roman" w:cs="Times New Roman"/>
          <w:sz w:val="28"/>
          <w:szCs w:val="28"/>
        </w:rPr>
        <w:t xml:space="preserve"> методику воздействия на руки. Он утверждал, что пальцы наделены большим количеством рецепторов, посылающих импульсы в центральную нервную систему человека. На кистях рук расположено множество </w:t>
      </w:r>
      <w:proofErr w:type="spellStart"/>
      <w:r w:rsidRPr="00330DF4">
        <w:rPr>
          <w:rFonts w:ascii="Times New Roman" w:hAnsi="Times New Roman" w:cs="Times New Roman"/>
          <w:sz w:val="28"/>
          <w:szCs w:val="28"/>
        </w:rPr>
        <w:t>акупунктурных</w:t>
      </w:r>
      <w:proofErr w:type="spellEnd"/>
      <w:r w:rsidRPr="00330DF4">
        <w:rPr>
          <w:rFonts w:ascii="Times New Roman" w:hAnsi="Times New Roman" w:cs="Times New Roman"/>
          <w:sz w:val="28"/>
          <w:szCs w:val="28"/>
        </w:rPr>
        <w:t xml:space="preserve"> точек, массируя которые можно воздействовать на внутренние органы, рефлекторно с ними связанные.</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 xml:space="preserve">По насыщенности </w:t>
      </w:r>
      <w:proofErr w:type="spellStart"/>
      <w:r w:rsidRPr="00330DF4">
        <w:rPr>
          <w:rFonts w:ascii="Times New Roman" w:hAnsi="Times New Roman" w:cs="Times New Roman"/>
          <w:sz w:val="28"/>
          <w:szCs w:val="28"/>
        </w:rPr>
        <w:t>акупунктурными</w:t>
      </w:r>
      <w:proofErr w:type="spellEnd"/>
      <w:r w:rsidRPr="00330DF4">
        <w:rPr>
          <w:rFonts w:ascii="Times New Roman" w:hAnsi="Times New Roman" w:cs="Times New Roman"/>
          <w:sz w:val="28"/>
          <w:szCs w:val="28"/>
        </w:rPr>
        <w:t xml:space="preserve"> зонами кисть не уступает уху и стопе. Восточные медики установили, что массаж большого пальца повышает функциональную активность головного мозга, массаж указательного пальца положительно воздействует на состояние желудка, среднего – на кишечник, безымянного - на печень и почки, мизинца – на сердце.</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 ладоней и пальцев можно выполнять различными предметами</w:t>
      </w:r>
      <w:r w:rsidRPr="00330DF4">
        <w:rPr>
          <w:rFonts w:ascii="Times New Roman" w:hAnsi="Times New Roman" w:cs="Times New Roman"/>
          <w:sz w:val="28"/>
          <w:szCs w:val="28"/>
        </w:rPr>
        <w:t>.</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Лучше всего начинать с использования специальных ребристых мячиков или мячиков с резиновыми шипами. Мячиком нужно совершать движения по спирали от центра ладони к кончикам пальцев; практический совет: мячик должен быть твердым, максимальным).</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Массажные (сенсорные) мячики</w:t>
      </w:r>
      <w:r w:rsidRPr="00330DF4">
        <w:rPr>
          <w:rFonts w:ascii="Times New Roman" w:hAnsi="Times New Roman" w:cs="Times New Roman"/>
          <w:sz w:val="28"/>
          <w:szCs w:val="28"/>
        </w:rPr>
        <w:t> сделаны из резины, латекса, пластмассы, предназначены для микро</w:t>
      </w:r>
      <w:r w:rsidR="00FC5DDC">
        <w:rPr>
          <w:rFonts w:ascii="Times New Roman" w:hAnsi="Times New Roman" w:cs="Times New Roman"/>
          <w:sz w:val="28"/>
          <w:szCs w:val="28"/>
        </w:rPr>
        <w:t xml:space="preserve"> -</w:t>
      </w:r>
      <w:bookmarkStart w:id="0" w:name="_GoBack"/>
      <w:bookmarkEnd w:id="0"/>
      <w:r w:rsidRPr="00330DF4">
        <w:rPr>
          <w:rFonts w:ascii="Times New Roman" w:hAnsi="Times New Roman" w:cs="Times New Roman"/>
          <w:sz w:val="28"/>
          <w:szCs w:val="28"/>
        </w:rPr>
        <w:t xml:space="preserve"> массажа и рефлексотерапии кистей рук и стоп ног. Шипы на поверхности мячей при перекатывании воздействуют на нервные окончания, улучшают приток крови и стимулируют кровообращение, служат для релаксации мышечных тканей. Маленькие мячики и шарики умещаются в детской ладошке, - незаменимый предмет для самомассажа. Дети с удовольствие выполняют несложные комплексы упражнения.</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b/>
          <w:bCs/>
          <w:sz w:val="28"/>
          <w:szCs w:val="28"/>
        </w:rPr>
        <w:t>Упражнение с мячом-ёжиком</w:t>
      </w:r>
      <w:r w:rsidRPr="00330DF4">
        <w:rPr>
          <w:rFonts w:ascii="Times New Roman" w:hAnsi="Times New Roman" w:cs="Times New Roman"/>
          <w:sz w:val="28"/>
          <w:szCs w:val="28"/>
        </w:rPr>
        <w:t>. Движения соответствуют тексту.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Я мячом круги катаю,</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Взад-вперед его гоняю.</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Им поглажу я ладошку,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Будто я сметаю крошку.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И сожму его немножко,</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Как сжимает лапу кошка.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Каждым пальцем мяч прижму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И другой рукой начну.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А теперь последний трюк:</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Мяч летает между рук.</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Pr="00330DF4">
        <w:rPr>
          <w:rFonts w:ascii="Times New Roman" w:hAnsi="Times New Roman" w:cs="Times New Roman"/>
          <w:b/>
          <w:bCs/>
          <w:sz w:val="28"/>
          <w:szCs w:val="28"/>
        </w:rPr>
        <w:t>Массаж карандашами.</w:t>
      </w:r>
      <w:r w:rsidRPr="00330DF4">
        <w:rPr>
          <w:rFonts w:ascii="Times New Roman" w:hAnsi="Times New Roman" w:cs="Times New Roman"/>
          <w:sz w:val="28"/>
          <w:szCs w:val="28"/>
        </w:rPr>
        <w:t> Эффективные упражнения для стимулирующего пальчикового массажа можно выполнять с помощью хорошо знакомого детям предмета — карандаша. В зависимости от поставленной задачи применяются толстый шестигранный, толстый круглый, тонкий круглый, короткий либо длинный тяжелый карандаши.</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 грецкими орехами</w:t>
      </w:r>
      <w:r w:rsidRPr="00330DF4">
        <w:rPr>
          <w:rFonts w:ascii="Times New Roman" w:hAnsi="Times New Roman" w:cs="Times New Roman"/>
          <w:sz w:val="28"/>
          <w:szCs w:val="28"/>
        </w:rPr>
        <w:t>.</w:t>
      </w:r>
      <w:r>
        <w:rPr>
          <w:rFonts w:ascii="Times New Roman" w:hAnsi="Times New Roman" w:cs="Times New Roman"/>
          <w:sz w:val="28"/>
          <w:szCs w:val="28"/>
        </w:rPr>
        <w:t xml:space="preserve"> </w:t>
      </w:r>
      <w:r w:rsidRPr="00330DF4">
        <w:rPr>
          <w:rFonts w:ascii="Times New Roman" w:hAnsi="Times New Roman" w:cs="Times New Roman"/>
          <w:sz w:val="28"/>
          <w:szCs w:val="28"/>
        </w:rPr>
        <w:t>(шишками, каштанами, камнями…) С помощью грецкого ореха можно массировать запястья, кисти рук ребенка, ладони, пальцы, тыльные стороны кистей, межпальцевые зоны. Желательно иметь орехи различной величины, круглой и продолговатой формы, с гладкой и бугристой поверхностью. Ниже приведены некоторые полезные упражнения, которые можно выполнять с орехами.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 Прятать орех в плотно сжатой ладони сначала одной, потом другой руки.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2. Кончиками пальцев одной руки «ввинчивать» орех в середину ладони другой руки.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3. Прокатывать орех по поверхности ладони, лежащей на столе, от кончиков пальцев до запястья.</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4. Скатывать орех с тыльной стороны кисти рук, как с горки.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5. Прокатывать орех между ладонями от пальцев к запястью и обратно.</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6. Раскатывать орех по поверхности стола ладонью кругообразными движениями, как пластилин.</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7. Удерживать орех между пальцами обеих рук, сложив их в щепоть.</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 четками</w:t>
      </w:r>
      <w:r>
        <w:rPr>
          <w:rFonts w:ascii="Times New Roman" w:hAnsi="Times New Roman" w:cs="Times New Roman"/>
          <w:b/>
          <w:bCs/>
          <w:sz w:val="28"/>
          <w:szCs w:val="28"/>
        </w:rPr>
        <w:t>.</w:t>
      </w:r>
      <w:r w:rsidRPr="00330DF4">
        <w:rPr>
          <w:rFonts w:ascii="Times New Roman" w:hAnsi="Times New Roman" w:cs="Times New Roman"/>
          <w:sz w:val="28"/>
          <w:szCs w:val="28"/>
        </w:rPr>
        <w:t> Традиционно четки изготовлены из пластмассовых или деревянных элементов круглой, овальной, цилиндрической формы или из плоских пластин. Ребенок перебирает их пальцами, сочетая это со счетом, проговариванием ритмизированных текстов, стихов. Нужно научить ребенка правильно держать четки: шарик лежит на первой (ногтевой) фаланге, большой палец — сверху.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Коррекционный эффект возникает от массажа активных точек и от непрерывного монотонного движения. Упражнения и игры с четками способствуют развитию пальцевой моторики и координации мелких движений.</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Упражнения с четками.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 xml:space="preserve">Чётки мы перебираем, Все на свете мы считаем. За день всходит только раз </w:t>
      </w:r>
      <w:proofErr w:type="gramStart"/>
      <w:r w:rsidRPr="00330DF4">
        <w:rPr>
          <w:rFonts w:ascii="Times New Roman" w:hAnsi="Times New Roman" w:cs="Times New Roman"/>
          <w:sz w:val="28"/>
          <w:szCs w:val="28"/>
        </w:rPr>
        <w:t>В</w:t>
      </w:r>
      <w:proofErr w:type="gramEnd"/>
      <w:r w:rsidRPr="00330DF4">
        <w:rPr>
          <w:rFonts w:ascii="Times New Roman" w:hAnsi="Times New Roman" w:cs="Times New Roman"/>
          <w:sz w:val="28"/>
          <w:szCs w:val="28"/>
        </w:rPr>
        <w:t xml:space="preserve"> синем небе солнца глаз. И гордится голова: У неё-то глаза два! Мы пускаем пузыри: Раз пузырь и два, и три. Мы считаем дырки в сыре: Раз и два, и три, четыре. Будем пальчики считать: Раз, два, три, четыре, пять.</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 деревянными катушками.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Деревянные катушки для наматывания ниток можно использовать как тренажер для развития мелкой моторики пальцев и для самомассажа кистей рук и ладоней. Манипуляции с катушкой могут превратиться для ребенка в увлекательную, интересную забаву.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1</w:t>
      </w:r>
      <w:r w:rsidRPr="00330DF4">
        <w:rPr>
          <w:rFonts w:ascii="Times New Roman" w:hAnsi="Times New Roman" w:cs="Times New Roman"/>
          <w:i/>
          <w:iCs/>
          <w:sz w:val="28"/>
          <w:szCs w:val="28"/>
        </w:rPr>
        <w:t>.Самомассаж ладоней катушкой в различных направлениях</w:t>
      </w:r>
      <w:r w:rsidRPr="00330DF4">
        <w:rPr>
          <w:rFonts w:ascii="Times New Roman" w:hAnsi="Times New Roman" w:cs="Times New Roman"/>
          <w:sz w:val="28"/>
          <w:szCs w:val="28"/>
        </w:rPr>
        <w:t>.</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2</w:t>
      </w:r>
      <w:r w:rsidRPr="00330DF4">
        <w:rPr>
          <w:rFonts w:ascii="Times New Roman" w:hAnsi="Times New Roman" w:cs="Times New Roman"/>
          <w:i/>
          <w:iCs/>
          <w:sz w:val="28"/>
          <w:szCs w:val="28"/>
        </w:rPr>
        <w:t>. «Перевертыши».</w:t>
      </w:r>
      <w:r w:rsidRPr="00330DF4">
        <w:rPr>
          <w:rFonts w:ascii="Times New Roman" w:hAnsi="Times New Roman" w:cs="Times New Roman"/>
          <w:sz w:val="28"/>
          <w:szCs w:val="28"/>
        </w:rPr>
        <w:t> Приподнять катушку над столом, зажав ее боковыми поверхностями пальцев, перевернуть кисть руки ладонью вверх и поставить катушку на стол противоположной стороной.</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lastRenderedPageBreak/>
        <w:t>3</w:t>
      </w:r>
      <w:r w:rsidRPr="00330DF4">
        <w:rPr>
          <w:rFonts w:ascii="Times New Roman" w:hAnsi="Times New Roman" w:cs="Times New Roman"/>
          <w:i/>
          <w:iCs/>
          <w:sz w:val="28"/>
          <w:szCs w:val="28"/>
        </w:rPr>
        <w:t>.«Круги».</w:t>
      </w:r>
      <w:r w:rsidRPr="00330DF4">
        <w:rPr>
          <w:rFonts w:ascii="Times New Roman" w:hAnsi="Times New Roman" w:cs="Times New Roman"/>
          <w:sz w:val="28"/>
          <w:szCs w:val="28"/>
        </w:rPr>
        <w:t> Повернуть катушку на столе кончиками пальцев по часовой стрелке, а затем обратно, так чтобы катушка описала круг.</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4</w:t>
      </w:r>
      <w:r w:rsidRPr="00330DF4">
        <w:rPr>
          <w:rFonts w:ascii="Times New Roman" w:hAnsi="Times New Roman" w:cs="Times New Roman"/>
          <w:i/>
          <w:iCs/>
          <w:sz w:val="28"/>
          <w:szCs w:val="28"/>
        </w:rPr>
        <w:t>.«Штанга».</w:t>
      </w:r>
      <w:r w:rsidRPr="00330DF4">
        <w:rPr>
          <w:rFonts w:ascii="Times New Roman" w:hAnsi="Times New Roman" w:cs="Times New Roman"/>
          <w:sz w:val="28"/>
          <w:szCs w:val="28"/>
        </w:rPr>
        <w:t> Поднять катушку усилием мышц среднего и указательного пальцев над столом как можно выше, как штангу. Большой, безымянный пальцы и мизинец плотно прижаты к поверхности стола.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5</w:t>
      </w:r>
      <w:r w:rsidRPr="00330DF4">
        <w:rPr>
          <w:rFonts w:ascii="Times New Roman" w:hAnsi="Times New Roman" w:cs="Times New Roman"/>
          <w:i/>
          <w:iCs/>
          <w:sz w:val="28"/>
          <w:szCs w:val="28"/>
        </w:rPr>
        <w:t>.«Прижми к ладошке».</w:t>
      </w:r>
      <w:r w:rsidRPr="00330DF4">
        <w:rPr>
          <w:rFonts w:ascii="Times New Roman" w:hAnsi="Times New Roman" w:cs="Times New Roman"/>
          <w:sz w:val="28"/>
          <w:szCs w:val="28"/>
        </w:rPr>
        <w:t> Катушка удерживается за внешние стороны дисков в горизонтальном положении между большим пальцем и мизинцем. Ребенок старается плотно прижать катушку к ладони, а потом максимально выдвинуть ее вперед.</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6</w:t>
      </w:r>
      <w:r w:rsidRPr="00330DF4">
        <w:rPr>
          <w:rFonts w:ascii="Times New Roman" w:hAnsi="Times New Roman" w:cs="Times New Roman"/>
          <w:i/>
          <w:iCs/>
          <w:sz w:val="28"/>
          <w:szCs w:val="28"/>
        </w:rPr>
        <w:t>.«Заведи мотор».</w:t>
      </w:r>
      <w:r w:rsidRPr="00330DF4">
        <w:rPr>
          <w:rFonts w:ascii="Times New Roman" w:hAnsi="Times New Roman" w:cs="Times New Roman"/>
          <w:sz w:val="28"/>
          <w:szCs w:val="28"/>
        </w:rPr>
        <w:t> Удерживая катушку горизонтально за диски подушечками указательных и средних пальцев, вращать ее вперед, словно заводя мотор.</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иголочки для елки, ёжика, плавники для рыбки (прищепки нужного цвета) и т.п.</w:t>
      </w:r>
    </w:p>
    <w:p w:rsidR="00330DF4" w:rsidRPr="00330DF4" w:rsidRDefault="00330DF4" w:rsidP="00330DF4">
      <w:pPr>
        <w:pStyle w:val="a4"/>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 бельевой прищепкой</w:t>
      </w:r>
      <w:r w:rsidRPr="00330DF4">
        <w:rPr>
          <w:rFonts w:ascii="Times New Roman" w:hAnsi="Times New Roman" w:cs="Times New Roman"/>
          <w:sz w:val="28"/>
          <w:szCs w:val="28"/>
        </w:rPr>
        <w:t>.</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Бельевой прищепкой (проверяем её, чтобы она не была слишком тугой) поочерёдно “кусаем” ногтевые фаланги от указательного к мизинцу и обратно, на ударные слоги стиха: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 xml:space="preserve">Сильно кусает котёнок глупыш, Он думает это не палец, а мышь. (Смена рук.) Но я же играю с тобою, малыш, </w:t>
      </w:r>
      <w:proofErr w:type="gramStart"/>
      <w:r w:rsidRPr="00330DF4">
        <w:rPr>
          <w:rFonts w:ascii="Times New Roman" w:hAnsi="Times New Roman" w:cs="Times New Roman"/>
          <w:sz w:val="28"/>
          <w:szCs w:val="28"/>
        </w:rPr>
        <w:t>А</w:t>
      </w:r>
      <w:proofErr w:type="gramEnd"/>
      <w:r w:rsidRPr="00330DF4">
        <w:rPr>
          <w:rFonts w:ascii="Times New Roman" w:hAnsi="Times New Roman" w:cs="Times New Roman"/>
          <w:sz w:val="28"/>
          <w:szCs w:val="28"/>
        </w:rPr>
        <w:t xml:space="preserve"> будешь кусаться, скажу тебе: “Кыш!”.</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 круглой щёткой для волос.</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Берём круглую щётку для волос. Катаем щётку между ладонями, приговаривая:</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У сосны, у пихты, ёлки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Очень колкие иголки.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Но ещё сильней, чем ельник,</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Вас уколет можжевельник.</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С массажными щетками и коврик «Травка»</w:t>
      </w:r>
      <w:r w:rsidRPr="00330DF4">
        <w:rPr>
          <w:rFonts w:ascii="Times New Roman" w:hAnsi="Times New Roman" w:cs="Times New Roman"/>
          <w:sz w:val="28"/>
          <w:szCs w:val="28"/>
        </w:rPr>
        <w:t> - берем квадратный фрагмент порогового коврика «Травка» кладем его на колени и обе руки делают на нем движения соответственно тексту (с. 20)</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На полянке, на лужайке, \ </w:t>
      </w:r>
      <w:r w:rsidRPr="00330DF4">
        <w:rPr>
          <w:rFonts w:ascii="Times New Roman" w:hAnsi="Times New Roman" w:cs="Times New Roman"/>
          <w:i/>
          <w:iCs/>
          <w:sz w:val="28"/>
          <w:szCs w:val="28"/>
        </w:rPr>
        <w:t>прыгают пальчики по коврику\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Целый день скакали зайки. И катались по траве. \</w:t>
      </w:r>
      <w:r w:rsidRPr="00330DF4">
        <w:rPr>
          <w:rFonts w:ascii="Times New Roman" w:hAnsi="Times New Roman" w:cs="Times New Roman"/>
          <w:i/>
          <w:iCs/>
          <w:sz w:val="28"/>
          <w:szCs w:val="28"/>
        </w:rPr>
        <w:t>покатываем ладони от основания к кончикам пальцев \</w:t>
      </w:r>
      <w:r w:rsidRPr="00330DF4">
        <w:rPr>
          <w:rFonts w:ascii="Times New Roman" w:hAnsi="Times New Roman" w:cs="Times New Roman"/>
          <w:sz w:val="28"/>
          <w:szCs w:val="28"/>
        </w:rPr>
        <w:t> От хвоста и к голове. Долго зайцы так скакали, \</w:t>
      </w:r>
      <w:r w:rsidRPr="00330DF4">
        <w:rPr>
          <w:rFonts w:ascii="Times New Roman" w:hAnsi="Times New Roman" w:cs="Times New Roman"/>
          <w:i/>
          <w:iCs/>
          <w:sz w:val="28"/>
          <w:szCs w:val="28"/>
        </w:rPr>
        <w:t>допрыгались и легли на коврик\</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 xml:space="preserve">Но напрыгались, устали, </w:t>
      </w:r>
      <w:proofErr w:type="gramStart"/>
      <w:r w:rsidRPr="00330DF4">
        <w:rPr>
          <w:rFonts w:ascii="Times New Roman" w:hAnsi="Times New Roman" w:cs="Times New Roman"/>
          <w:sz w:val="28"/>
          <w:szCs w:val="28"/>
        </w:rPr>
        <w:t>Мимо</w:t>
      </w:r>
      <w:proofErr w:type="gramEnd"/>
      <w:r w:rsidRPr="00330DF4">
        <w:rPr>
          <w:rFonts w:ascii="Times New Roman" w:hAnsi="Times New Roman" w:cs="Times New Roman"/>
          <w:sz w:val="28"/>
          <w:szCs w:val="28"/>
        </w:rPr>
        <w:t xml:space="preserve"> змеи проползали, \ладони по очереди ползут по коврику \ “С добрым утром» - им сказали. Стала гладить и ласкать \ладони поочередно гладят коврик\</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Всех зайчат зайчиха мать.</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 пульками (</w:t>
      </w:r>
      <w:r w:rsidRPr="00330DF4">
        <w:rPr>
          <w:rFonts w:ascii="Times New Roman" w:hAnsi="Times New Roman" w:cs="Times New Roman"/>
          <w:sz w:val="28"/>
          <w:szCs w:val="28"/>
        </w:rPr>
        <w:t>горох, греча</w:t>
      </w:r>
      <w:r w:rsidRPr="00330DF4">
        <w:rPr>
          <w:rFonts w:ascii="Times New Roman" w:hAnsi="Times New Roman" w:cs="Times New Roman"/>
          <w:b/>
          <w:bCs/>
          <w:sz w:val="28"/>
          <w:szCs w:val="28"/>
        </w:rPr>
        <w:t>)</w:t>
      </w:r>
      <w:r w:rsidRPr="00330DF4">
        <w:rPr>
          <w:rFonts w:ascii="Times New Roman" w:hAnsi="Times New Roman" w:cs="Times New Roman"/>
          <w:sz w:val="28"/>
          <w:szCs w:val="28"/>
        </w:rPr>
        <w:t> – катание пульки между большим и другими пальцами, на каждую строчку один пальчик, а смена рук после четверостишья.</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Круглую рожицу, а не косую, 1-й – 2-й</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Каждому пальчику я нарисую 1-й – 3-й Пальчики, как озорные мальчишки 1-й – 4-й Целых четыре веселых братишки 1-й – 5-й </w:t>
      </w:r>
      <w:r w:rsidRPr="00330DF4">
        <w:rPr>
          <w:rFonts w:ascii="Times New Roman" w:hAnsi="Times New Roman" w:cs="Times New Roman"/>
          <w:b/>
          <w:bCs/>
          <w:i/>
          <w:iCs/>
          <w:sz w:val="28"/>
          <w:szCs w:val="28"/>
        </w:rPr>
        <w:t>Смена рук.</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Пятый братишка на голову ниже, 1-й – 2-й</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lastRenderedPageBreak/>
        <w:t>Только умишком и он не обижен 1-й – 3-й Даже такое порою бывает: 1-й – 4-й Маленький всем четверым помогает 1-й – 5-й</w:t>
      </w: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30DF4">
        <w:rPr>
          <w:rFonts w:ascii="Times New Roman" w:hAnsi="Times New Roman" w:cs="Times New Roman"/>
          <w:b/>
          <w:bCs/>
          <w:sz w:val="28"/>
          <w:szCs w:val="28"/>
        </w:rPr>
        <w:t>Массаж сухим бассейном</w:t>
      </w:r>
      <w:r w:rsidRPr="00330DF4">
        <w:rPr>
          <w:rFonts w:ascii="Times New Roman" w:hAnsi="Times New Roman" w:cs="Times New Roman"/>
          <w:sz w:val="28"/>
          <w:szCs w:val="28"/>
        </w:rPr>
        <w:t> (с горохом или фасолью) – в пластмассовые ведра насыпаем фасоль или горох и соответственно материалу подбираем стихотворение. На дне бассейна можно спрятать игрушку из киндера.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u w:val="single"/>
        </w:rPr>
        <w:t>Горох.</w:t>
      </w:r>
      <w:r w:rsidRPr="00330DF4">
        <w:rPr>
          <w:rFonts w:ascii="Times New Roman" w:hAnsi="Times New Roman" w:cs="Times New Roman"/>
          <w:sz w:val="28"/>
          <w:szCs w:val="28"/>
        </w:rPr>
        <w:t xml:space="preserve"> В ведро насыпали горох, </w:t>
      </w:r>
      <w:proofErr w:type="gramStart"/>
      <w:r w:rsidRPr="00330DF4">
        <w:rPr>
          <w:rFonts w:ascii="Times New Roman" w:hAnsi="Times New Roman" w:cs="Times New Roman"/>
          <w:sz w:val="28"/>
          <w:szCs w:val="28"/>
        </w:rPr>
        <w:t>И</w:t>
      </w:r>
      <w:proofErr w:type="gramEnd"/>
      <w:r w:rsidRPr="00330DF4">
        <w:rPr>
          <w:rFonts w:ascii="Times New Roman" w:hAnsi="Times New Roman" w:cs="Times New Roman"/>
          <w:sz w:val="28"/>
          <w:szCs w:val="28"/>
        </w:rPr>
        <w:t xml:space="preserve"> пальцы запустили, Устроив там переполох, Чтоб пальцы не грустили.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u w:val="single"/>
        </w:rPr>
        <w:t>Фасоль. </w:t>
      </w:r>
      <w:r w:rsidRPr="00330DF4">
        <w:rPr>
          <w:rFonts w:ascii="Times New Roman" w:hAnsi="Times New Roman" w:cs="Times New Roman"/>
          <w:sz w:val="28"/>
          <w:szCs w:val="28"/>
        </w:rPr>
        <w:t xml:space="preserve">В ведре не соль, совсем не соль, </w:t>
      </w:r>
      <w:proofErr w:type="gramStart"/>
      <w:r w:rsidRPr="00330DF4">
        <w:rPr>
          <w:rFonts w:ascii="Times New Roman" w:hAnsi="Times New Roman" w:cs="Times New Roman"/>
          <w:sz w:val="28"/>
          <w:szCs w:val="28"/>
        </w:rPr>
        <w:t>А</w:t>
      </w:r>
      <w:proofErr w:type="gramEnd"/>
      <w:r w:rsidRPr="00330DF4">
        <w:rPr>
          <w:rFonts w:ascii="Times New Roman" w:hAnsi="Times New Roman" w:cs="Times New Roman"/>
          <w:sz w:val="28"/>
          <w:szCs w:val="28"/>
        </w:rPr>
        <w:t xml:space="preserve"> разноцветная фасоль. На дне игрушки для детей, </w:t>
      </w:r>
      <w:proofErr w:type="gramStart"/>
      <w:r w:rsidRPr="00330DF4">
        <w:rPr>
          <w:rFonts w:ascii="Times New Roman" w:hAnsi="Times New Roman" w:cs="Times New Roman"/>
          <w:sz w:val="28"/>
          <w:szCs w:val="28"/>
        </w:rPr>
        <w:t>Мы</w:t>
      </w:r>
      <w:proofErr w:type="gramEnd"/>
      <w:r w:rsidRPr="00330DF4">
        <w:rPr>
          <w:rFonts w:ascii="Times New Roman" w:hAnsi="Times New Roman" w:cs="Times New Roman"/>
          <w:sz w:val="28"/>
          <w:szCs w:val="28"/>
        </w:rPr>
        <w:t xml:space="preserve"> их достанем без затей.</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В коррекционной работе активно используют </w:t>
      </w:r>
      <w:r w:rsidRPr="00330DF4">
        <w:rPr>
          <w:rFonts w:ascii="Times New Roman" w:hAnsi="Times New Roman" w:cs="Times New Roman"/>
          <w:b/>
          <w:bCs/>
          <w:sz w:val="28"/>
          <w:szCs w:val="28"/>
        </w:rPr>
        <w:t xml:space="preserve">приемы Су - </w:t>
      </w:r>
      <w:proofErr w:type="spellStart"/>
      <w:r w:rsidRPr="00330DF4">
        <w:rPr>
          <w:rFonts w:ascii="Times New Roman" w:hAnsi="Times New Roman" w:cs="Times New Roman"/>
          <w:b/>
          <w:bCs/>
          <w:sz w:val="28"/>
          <w:szCs w:val="28"/>
        </w:rPr>
        <w:t>Джок</w:t>
      </w:r>
      <w:proofErr w:type="spellEnd"/>
      <w:r w:rsidRPr="00330DF4">
        <w:rPr>
          <w:rFonts w:ascii="Times New Roman" w:hAnsi="Times New Roman" w:cs="Times New Roman"/>
          <w:b/>
          <w:bCs/>
          <w:sz w:val="28"/>
          <w:szCs w:val="28"/>
        </w:rPr>
        <w:t xml:space="preserve"> терапии</w:t>
      </w:r>
      <w:r w:rsidRPr="00330DF4">
        <w:rPr>
          <w:rFonts w:ascii="Times New Roman" w:hAnsi="Times New Roman" w:cs="Times New Roman"/>
          <w:sz w:val="28"/>
          <w:szCs w:val="28"/>
        </w:rPr>
        <w:t xml:space="preserve"> для развития мелкой моторики пальцев рук, а </w:t>
      </w:r>
      <w:proofErr w:type="gramStart"/>
      <w:r w:rsidRPr="00330DF4">
        <w:rPr>
          <w:rFonts w:ascii="Times New Roman" w:hAnsi="Times New Roman" w:cs="Times New Roman"/>
          <w:sz w:val="28"/>
          <w:szCs w:val="28"/>
        </w:rPr>
        <w:t>так же</w:t>
      </w:r>
      <w:proofErr w:type="gramEnd"/>
      <w:r w:rsidRPr="00330DF4">
        <w:rPr>
          <w:rFonts w:ascii="Times New Roman" w:hAnsi="Times New Roman" w:cs="Times New Roman"/>
          <w:sz w:val="28"/>
          <w:szCs w:val="28"/>
        </w:rPr>
        <w:t xml:space="preserve"> с целью общего укрепления организма. Су – </w:t>
      </w:r>
      <w:proofErr w:type="spellStart"/>
      <w:r w:rsidRPr="00330DF4">
        <w:rPr>
          <w:rFonts w:ascii="Times New Roman" w:hAnsi="Times New Roman" w:cs="Times New Roman"/>
          <w:sz w:val="28"/>
          <w:szCs w:val="28"/>
        </w:rPr>
        <w:t>Джок</w:t>
      </w:r>
      <w:proofErr w:type="spellEnd"/>
      <w:r w:rsidRPr="00330DF4">
        <w:rPr>
          <w:rFonts w:ascii="Times New Roman" w:hAnsi="Times New Roman" w:cs="Times New Roman"/>
          <w:sz w:val="28"/>
          <w:szCs w:val="28"/>
        </w:rPr>
        <w:t xml:space="preserve"> терапия является одним из эффективных приемов, обеспечивающих развитие познавательной, эмоционально-волевой сфер ребенка.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b/>
          <w:bCs/>
          <w:sz w:val="28"/>
          <w:szCs w:val="28"/>
        </w:rPr>
        <w:t xml:space="preserve">1.Массаж Су – </w:t>
      </w:r>
      <w:proofErr w:type="spellStart"/>
      <w:r w:rsidRPr="00330DF4">
        <w:rPr>
          <w:rFonts w:ascii="Times New Roman" w:hAnsi="Times New Roman" w:cs="Times New Roman"/>
          <w:b/>
          <w:bCs/>
          <w:sz w:val="28"/>
          <w:szCs w:val="28"/>
        </w:rPr>
        <w:t>Джок</w:t>
      </w:r>
      <w:proofErr w:type="spellEnd"/>
      <w:r w:rsidRPr="00330DF4">
        <w:rPr>
          <w:rFonts w:ascii="Times New Roman" w:hAnsi="Times New Roman" w:cs="Times New Roman"/>
          <w:b/>
          <w:bCs/>
          <w:sz w:val="28"/>
          <w:szCs w:val="28"/>
        </w:rPr>
        <w:t xml:space="preserve"> шарами</w:t>
      </w:r>
      <w:r w:rsidRPr="00330DF4">
        <w:rPr>
          <w:rFonts w:ascii="Times New Roman" w:hAnsi="Times New Roman" w:cs="Times New Roman"/>
          <w:sz w:val="28"/>
          <w:szCs w:val="28"/>
        </w:rPr>
        <w:t> (дети повторяют слова и выполняют действия с шариком в соответствии с текстом):</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Катится колючий ёжик,</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Нет ни головы не ножек.</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По ладошке он бежит,</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И пыхтит, пыхтит, пыхтит.</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Мне по пальчикам бежит,</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И пыхтит, пыхтит, пыхтит.</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Бегает туда-сюда,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Мне щекотно да, да, да.</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Уходи колючий ёж</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В темный лес, где ты живёшь.</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b/>
          <w:bCs/>
          <w:sz w:val="28"/>
          <w:szCs w:val="28"/>
        </w:rPr>
        <w:t>2. Массаж пальцев эластичным кольцом</w:t>
      </w:r>
      <w:r w:rsidRPr="00330DF4">
        <w:rPr>
          <w:rFonts w:ascii="Times New Roman" w:hAnsi="Times New Roman" w:cs="Times New Roman"/>
          <w:sz w:val="28"/>
          <w:szCs w:val="28"/>
        </w:rPr>
        <w:t> (Дети поочередно надевают массажные кольца на каждый палец, проговаривая стихотворение пальчиковой гимнастики)</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Раз – два – три – четыре – пять, (разгибать пальцы по одному)</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Вышли пальцы погулять,</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Этот пальчик самый сильный, самый толстый и большой.</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Этот пальчик для того, чтоб показывать его.</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Этот пальчик самый длинный и стоит он в середине.</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Этот пальчик безымянный, он избалованный самый.</w:t>
      </w:r>
    </w:p>
    <w:p w:rsidR="00330DF4" w:rsidRPr="00330DF4" w:rsidRDefault="00330DF4" w:rsidP="00330DF4">
      <w:pPr>
        <w:pStyle w:val="a4"/>
        <w:jc w:val="both"/>
        <w:rPr>
          <w:rFonts w:ascii="Times New Roman" w:hAnsi="Times New Roman" w:cs="Times New Roman"/>
          <w:sz w:val="28"/>
          <w:szCs w:val="28"/>
        </w:rPr>
      </w:pPr>
      <w:r w:rsidRPr="00330DF4">
        <w:rPr>
          <w:rFonts w:ascii="Times New Roman" w:hAnsi="Times New Roman" w:cs="Times New Roman"/>
          <w:sz w:val="28"/>
          <w:szCs w:val="28"/>
        </w:rPr>
        <w:t>А мизинчик, хоть и мал, очень ловок и удал.</w:t>
      </w:r>
    </w:p>
    <w:p w:rsidR="00330DF4" w:rsidRDefault="00330DF4" w:rsidP="00330DF4">
      <w:pPr>
        <w:pStyle w:val="a4"/>
        <w:jc w:val="both"/>
        <w:rPr>
          <w:rFonts w:ascii="Times New Roman" w:hAnsi="Times New Roman" w:cs="Times New Roman"/>
          <w:sz w:val="28"/>
          <w:szCs w:val="28"/>
        </w:rPr>
      </w:pPr>
    </w:p>
    <w:p w:rsidR="00330DF4" w:rsidRPr="00330DF4" w:rsidRDefault="00330DF4" w:rsidP="00330DF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330DF4">
        <w:rPr>
          <w:rFonts w:ascii="Times New Roman" w:hAnsi="Times New Roman" w:cs="Times New Roman"/>
          <w:sz w:val="28"/>
          <w:szCs w:val="28"/>
        </w:rPr>
        <w:t>Таким образом, овладеть основными навыками самомассажа - для дошкольников один из способов приобщиться к здоровому образу жизни. Самомассаж для детей – точечный, с использованием массажных мячиков, деталей конструктора, даже бумаги , «сухого» бассейна, самомассаж кистей и пальцев рук грецкими орехами, карандашами, массажными щетками, каштанами, воздушными шарами, использование природного материала (шишки, орехи, крупы, семена растений, песок, камни), массаж с помощью мячика Су-</w:t>
      </w:r>
      <w:proofErr w:type="spellStart"/>
      <w:r w:rsidRPr="00330DF4">
        <w:rPr>
          <w:rFonts w:ascii="Times New Roman" w:hAnsi="Times New Roman" w:cs="Times New Roman"/>
          <w:sz w:val="28"/>
          <w:szCs w:val="28"/>
        </w:rPr>
        <w:t>джок</w:t>
      </w:r>
      <w:proofErr w:type="spellEnd"/>
      <w:r w:rsidRPr="00330DF4">
        <w:rPr>
          <w:rFonts w:ascii="Times New Roman" w:hAnsi="Times New Roman" w:cs="Times New Roman"/>
          <w:sz w:val="28"/>
          <w:szCs w:val="28"/>
        </w:rPr>
        <w:t xml:space="preserve">, аппликатора Кузнецова или игольчатых ковриков Ляпко, </w:t>
      </w:r>
      <w:r w:rsidRPr="00330DF4">
        <w:rPr>
          <w:rFonts w:ascii="Times New Roman" w:hAnsi="Times New Roman" w:cs="Times New Roman"/>
          <w:sz w:val="28"/>
          <w:szCs w:val="28"/>
        </w:rPr>
        <w:lastRenderedPageBreak/>
        <w:t>применение различных бытовых предметов (прищепки, ложки, щетки, расчески, бигуди, резинки для волос и многое другое), а так же тесто пластика – прекрасный способ расслабить мышцы и избавиться от нервно-эмоционального напряжения в забавной игровой форме.</w:t>
      </w:r>
    </w:p>
    <w:p w:rsidR="004B4299" w:rsidRPr="00330DF4" w:rsidRDefault="00FC5DDC" w:rsidP="00330DF4">
      <w:pPr>
        <w:pStyle w:val="a4"/>
        <w:rPr>
          <w:rFonts w:ascii="Times New Roman" w:hAnsi="Times New Roman" w:cs="Times New Roman"/>
          <w:sz w:val="28"/>
          <w:szCs w:val="28"/>
        </w:rPr>
      </w:pPr>
    </w:p>
    <w:sectPr w:rsidR="004B4299" w:rsidRPr="00330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72"/>
    <w:rsid w:val="000B0172"/>
    <w:rsid w:val="001A0C18"/>
    <w:rsid w:val="00330DF4"/>
    <w:rsid w:val="00BA252D"/>
    <w:rsid w:val="00BF7623"/>
    <w:rsid w:val="00EC061E"/>
    <w:rsid w:val="00FC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90A2"/>
  <w15:chartTrackingRefBased/>
  <w15:docId w15:val="{0B127E22-D492-4551-B80E-61F7A7BF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0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30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2561</Words>
  <Characters>14599</Characters>
  <Application>Microsoft Office Word</Application>
  <DocSecurity>0</DocSecurity>
  <Lines>121</Lines>
  <Paragraphs>34</Paragraphs>
  <ScaleCrop>false</ScaleCrop>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2024-03-18T13:34:00Z</dcterms:created>
  <dcterms:modified xsi:type="dcterms:W3CDTF">2024-05-02T14:43:00Z</dcterms:modified>
</cp:coreProperties>
</file>