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76E" w:rsidRPr="0069076E" w:rsidRDefault="0069076E" w:rsidP="0069076E">
      <w:pPr>
        <w:spacing w:after="0" w:line="240" w:lineRule="auto"/>
        <w:jc w:val="center"/>
        <w:rPr>
          <w:b/>
          <w:szCs w:val="28"/>
        </w:rPr>
      </w:pPr>
    </w:p>
    <w:p w:rsidR="0069076E" w:rsidRDefault="00492A0A" w:rsidP="00492A0A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492A0A"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67450" cy="2190750"/>
            <wp:effectExtent l="0" t="0" r="0" b="0"/>
            <wp:docPr id="4" name="Рисунок 4" descr="C:\Users\User\Desktop\Проверка_Пол-ния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роверка_Пол-ния\Untitl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FF3" w:rsidRDefault="00BD5FF3" w:rsidP="00BD5FF3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BD5FF3" w:rsidRPr="00C92DDF" w:rsidRDefault="00BD5FF3" w:rsidP="00C92DDF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rPr>
          <w:rFonts w:cs="Times New Roman"/>
          <w:b/>
          <w:sz w:val="24"/>
          <w:szCs w:val="24"/>
        </w:rPr>
      </w:pPr>
      <w:r w:rsidRPr="00C92DDF">
        <w:rPr>
          <w:rFonts w:cs="Times New Roman"/>
          <w:b/>
          <w:sz w:val="24"/>
          <w:szCs w:val="24"/>
        </w:rPr>
        <w:t>Общие положения</w:t>
      </w:r>
    </w:p>
    <w:p w:rsidR="00BD5FF3" w:rsidRPr="00C92DDF" w:rsidRDefault="00BD5FF3" w:rsidP="00C92DDF">
      <w:pPr>
        <w:pStyle w:val="a4"/>
        <w:numPr>
          <w:ilvl w:val="1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C92DDF">
        <w:rPr>
          <w:rFonts w:cs="Times New Roman"/>
          <w:sz w:val="24"/>
          <w:szCs w:val="24"/>
        </w:rPr>
        <w:t xml:space="preserve">Настоящее Положение регламентирует порядок и организацию проведения Территориального дистанционного конкурса «Герои былых времен», посвященного 79-ой годовщине Победы в Великой отечественной войне (далее – Конкурс). </w:t>
      </w:r>
    </w:p>
    <w:p w:rsidR="00BD5FF3" w:rsidRPr="00C92DDF" w:rsidRDefault="00BD5FF3" w:rsidP="00C92DDF">
      <w:pPr>
        <w:pStyle w:val="a4"/>
        <w:numPr>
          <w:ilvl w:val="1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C92DDF">
        <w:rPr>
          <w:rFonts w:cs="Times New Roman"/>
          <w:sz w:val="24"/>
          <w:szCs w:val="24"/>
        </w:rPr>
        <w:t>Организатором Конкурса является Муниципальное автономное дошкольное образовательное учреждение «Детский сад общеразвивающего вида 18 с приоритетным осуществлением деятельности по социально-личностному направлению р</w:t>
      </w:r>
      <w:r w:rsidR="00C92DDF" w:rsidRPr="00C92DDF">
        <w:rPr>
          <w:rFonts w:cs="Times New Roman"/>
          <w:sz w:val="24"/>
          <w:szCs w:val="24"/>
        </w:rPr>
        <w:t>азвития воспитанников» (</w:t>
      </w:r>
      <w:r w:rsidRPr="00C92DDF">
        <w:rPr>
          <w:rFonts w:cs="Times New Roman"/>
          <w:sz w:val="24"/>
          <w:szCs w:val="24"/>
        </w:rPr>
        <w:t>МАДОУ Детский сад 18) при поддержке МО Управление образованием городского округа Красноуфимск.</w:t>
      </w:r>
    </w:p>
    <w:p w:rsidR="00BD5FF3" w:rsidRDefault="00BD5FF3" w:rsidP="00BD5FF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D5FF3" w:rsidRPr="00C92DDF" w:rsidRDefault="00BD5FF3" w:rsidP="00C92DDF">
      <w:pPr>
        <w:pStyle w:val="a4"/>
        <w:numPr>
          <w:ilvl w:val="0"/>
          <w:numId w:val="24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Times New Roman"/>
          <w:b/>
          <w:sz w:val="24"/>
          <w:szCs w:val="24"/>
        </w:rPr>
      </w:pPr>
      <w:r w:rsidRPr="00C92DDF">
        <w:rPr>
          <w:rFonts w:cs="Times New Roman"/>
          <w:b/>
          <w:sz w:val="24"/>
          <w:szCs w:val="24"/>
        </w:rPr>
        <w:t>Цели и задачи Конкурса</w:t>
      </w:r>
    </w:p>
    <w:p w:rsidR="00BD5FF3" w:rsidRPr="00C92DDF" w:rsidRDefault="00BD5FF3" w:rsidP="00C92DDF">
      <w:pPr>
        <w:pStyle w:val="a4"/>
        <w:numPr>
          <w:ilvl w:val="1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92DDF">
        <w:rPr>
          <w:sz w:val="24"/>
          <w:szCs w:val="24"/>
        </w:rPr>
        <w:t>Целью Конкурса является вовлечение детей дошкольного возраста в процесс сохранения памяти о Великой отечественной войне, о воинском и трудовом подвиге нашего народа, воспитание гуманной духовно-нравственной личности.</w:t>
      </w:r>
    </w:p>
    <w:p w:rsidR="00BD5FF3" w:rsidRPr="00C92DDF" w:rsidRDefault="00BD5FF3" w:rsidP="00C92DDF">
      <w:pPr>
        <w:pStyle w:val="a4"/>
        <w:numPr>
          <w:ilvl w:val="1"/>
          <w:numId w:val="24"/>
        </w:numPr>
        <w:tabs>
          <w:tab w:val="left" w:pos="567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92DDF">
        <w:rPr>
          <w:sz w:val="24"/>
          <w:szCs w:val="24"/>
        </w:rPr>
        <w:t>Задачи Конкурса:</w:t>
      </w:r>
    </w:p>
    <w:p w:rsidR="00BD5FF3" w:rsidRPr="00C92DDF" w:rsidRDefault="00BD5FF3" w:rsidP="00BD5FF3">
      <w:pPr>
        <w:pStyle w:val="a4"/>
        <w:numPr>
          <w:ilvl w:val="0"/>
          <w:numId w:val="16"/>
        </w:numPr>
        <w:spacing w:after="0" w:line="240" w:lineRule="auto"/>
        <w:jc w:val="both"/>
        <w:rPr>
          <w:rStyle w:val="a6"/>
          <w:b w:val="0"/>
        </w:rPr>
      </w:pPr>
      <w:r>
        <w:rPr>
          <w:sz w:val="24"/>
          <w:szCs w:val="24"/>
        </w:rPr>
        <w:t>стимулирование</w:t>
      </w:r>
      <w:r>
        <w:rPr>
          <w:rStyle w:val="a6"/>
          <w:sz w:val="24"/>
          <w:szCs w:val="24"/>
        </w:rPr>
        <w:t xml:space="preserve"> </w:t>
      </w:r>
      <w:r w:rsidRPr="00C92DDF">
        <w:rPr>
          <w:rStyle w:val="a6"/>
          <w:b w:val="0"/>
          <w:sz w:val="24"/>
          <w:szCs w:val="24"/>
        </w:rPr>
        <w:t>интереса к изучению прошлого своей семьи, истории Отечества;</w:t>
      </w:r>
    </w:p>
    <w:p w:rsidR="00BD5FF3" w:rsidRPr="00C92DDF" w:rsidRDefault="00BD5FF3" w:rsidP="00BD5FF3">
      <w:pPr>
        <w:pStyle w:val="a4"/>
        <w:numPr>
          <w:ilvl w:val="0"/>
          <w:numId w:val="16"/>
        </w:numPr>
        <w:spacing w:after="0" w:line="240" w:lineRule="auto"/>
        <w:jc w:val="both"/>
        <w:rPr>
          <w:rStyle w:val="a6"/>
          <w:b w:val="0"/>
          <w:bCs w:val="0"/>
          <w:sz w:val="24"/>
          <w:szCs w:val="24"/>
        </w:rPr>
      </w:pPr>
      <w:r w:rsidRPr="00C92DDF">
        <w:rPr>
          <w:rStyle w:val="a6"/>
          <w:b w:val="0"/>
          <w:sz w:val="24"/>
          <w:szCs w:val="24"/>
        </w:rPr>
        <w:t>патриотическое воспитание детей дошкольного возраста на примерах подвигов их предков, участников Великой отечественной войны и тружеников тыла;</w:t>
      </w:r>
    </w:p>
    <w:p w:rsidR="00BD5FF3" w:rsidRDefault="00BD5FF3" w:rsidP="00C92DDF">
      <w:pPr>
        <w:pStyle w:val="a4"/>
        <w:numPr>
          <w:ilvl w:val="0"/>
          <w:numId w:val="16"/>
        </w:numPr>
        <w:spacing w:after="0" w:line="240" w:lineRule="auto"/>
        <w:jc w:val="both"/>
      </w:pPr>
      <w:r>
        <w:rPr>
          <w:sz w:val="24"/>
          <w:szCs w:val="24"/>
        </w:rPr>
        <w:t>воспитание чуткого, доброго и уважительного отношения к истории России, ветеранам войны и труженикам тыла;</w:t>
      </w:r>
    </w:p>
    <w:p w:rsidR="00BD5FF3" w:rsidRDefault="00BD5FF3" w:rsidP="00BD5FF3">
      <w:pPr>
        <w:pStyle w:val="a4"/>
        <w:numPr>
          <w:ilvl w:val="0"/>
          <w:numId w:val="16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творческих способностей, выявление и поддержка талантливых детей.</w:t>
      </w:r>
    </w:p>
    <w:p w:rsidR="00BD5FF3" w:rsidRDefault="00BD5FF3" w:rsidP="00BD5FF3">
      <w:pPr>
        <w:pStyle w:val="a7"/>
        <w:spacing w:before="0" w:beforeAutospacing="0" w:after="0" w:afterAutospacing="0"/>
        <w:rPr>
          <w:bCs/>
        </w:rPr>
      </w:pPr>
      <w:r>
        <w:t xml:space="preserve"> </w:t>
      </w:r>
    </w:p>
    <w:p w:rsidR="00BD5FF3" w:rsidRPr="00BD5FF3" w:rsidRDefault="00BD5FF3" w:rsidP="00C92DDF">
      <w:pPr>
        <w:pStyle w:val="a4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 w:line="272" w:lineRule="exact"/>
        <w:ind w:left="0" w:right="2" w:firstLine="0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BD5FF3">
        <w:rPr>
          <w:rFonts w:eastAsia="Times New Roman" w:cs="Times New Roman"/>
          <w:b/>
          <w:bCs/>
          <w:sz w:val="24"/>
          <w:szCs w:val="24"/>
        </w:rPr>
        <w:t>Организаторы и Участники</w:t>
      </w:r>
      <w:r w:rsidRPr="00BD5FF3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</w:rPr>
        <w:t>Конкурса</w:t>
      </w:r>
    </w:p>
    <w:p w:rsidR="00BD5FF3" w:rsidRPr="00BD5FF3" w:rsidRDefault="00BD5FF3" w:rsidP="00C92DDF">
      <w:pPr>
        <w:pStyle w:val="a4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242" w:lineRule="auto"/>
        <w:ind w:left="0" w:right="2" w:firstLine="0"/>
        <w:jc w:val="both"/>
        <w:rPr>
          <w:rFonts w:eastAsia="Times New Roman" w:cs="Times New Roman"/>
          <w:sz w:val="24"/>
        </w:rPr>
      </w:pPr>
      <w:r w:rsidRPr="00BD5FF3">
        <w:rPr>
          <w:rFonts w:eastAsia="Times New Roman" w:cs="Times New Roman"/>
          <w:sz w:val="24"/>
        </w:rPr>
        <w:t>Для орга</w:t>
      </w:r>
      <w:r>
        <w:rPr>
          <w:rFonts w:eastAsia="Times New Roman" w:cs="Times New Roman"/>
          <w:sz w:val="24"/>
        </w:rPr>
        <w:t>низации и проведения Конкурса</w:t>
      </w:r>
      <w:r w:rsidRPr="00BD5FF3">
        <w:rPr>
          <w:rFonts w:eastAsia="Times New Roman" w:cs="Times New Roman"/>
          <w:sz w:val="24"/>
        </w:rPr>
        <w:t xml:space="preserve"> создан оргкомитет:</w:t>
      </w:r>
    </w:p>
    <w:p w:rsidR="00BD5FF3" w:rsidRPr="00C92DDF" w:rsidRDefault="00BD5FF3" w:rsidP="00F33A9E">
      <w:pPr>
        <w:pStyle w:val="a4"/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242" w:lineRule="auto"/>
        <w:ind w:left="0" w:right="2" w:firstLine="426"/>
        <w:jc w:val="both"/>
        <w:rPr>
          <w:rFonts w:eastAsia="Times New Roman" w:cs="Times New Roman"/>
          <w:sz w:val="24"/>
        </w:rPr>
      </w:pPr>
      <w:r w:rsidRPr="00C92DDF">
        <w:rPr>
          <w:rFonts w:eastAsia="Times New Roman" w:cs="Times New Roman"/>
          <w:sz w:val="24"/>
        </w:rPr>
        <w:t>председатель оргкомитета – Павлова А.А., заместитель заведующего;</w:t>
      </w:r>
    </w:p>
    <w:p w:rsidR="00BD5FF3" w:rsidRPr="00C92DDF" w:rsidRDefault="00BD5FF3" w:rsidP="00F33A9E">
      <w:pPr>
        <w:pStyle w:val="a4"/>
        <w:widowControl w:val="0"/>
        <w:numPr>
          <w:ilvl w:val="0"/>
          <w:numId w:val="22"/>
        </w:numPr>
        <w:tabs>
          <w:tab w:val="left" w:pos="709"/>
        </w:tabs>
        <w:autoSpaceDE w:val="0"/>
        <w:autoSpaceDN w:val="0"/>
        <w:spacing w:after="0" w:line="242" w:lineRule="auto"/>
        <w:ind w:left="0" w:right="2" w:firstLine="426"/>
        <w:jc w:val="both"/>
        <w:rPr>
          <w:rFonts w:eastAsia="Times New Roman" w:cs="Times New Roman"/>
          <w:sz w:val="24"/>
        </w:rPr>
      </w:pPr>
      <w:r w:rsidRPr="00C92DDF">
        <w:rPr>
          <w:rFonts w:eastAsia="Times New Roman" w:cs="Times New Roman"/>
          <w:sz w:val="24"/>
        </w:rPr>
        <w:t xml:space="preserve">члены оргкомитета: </w:t>
      </w:r>
      <w:proofErr w:type="spellStart"/>
      <w:r w:rsidRPr="00C92DDF">
        <w:rPr>
          <w:rFonts w:eastAsia="Times New Roman" w:cs="Times New Roman"/>
          <w:sz w:val="24"/>
        </w:rPr>
        <w:t>Попонина</w:t>
      </w:r>
      <w:proofErr w:type="spellEnd"/>
      <w:r w:rsidRPr="00C92DDF">
        <w:rPr>
          <w:rFonts w:eastAsia="Times New Roman" w:cs="Times New Roman"/>
          <w:sz w:val="24"/>
        </w:rPr>
        <w:t xml:space="preserve"> Н.Г., воспитатель ВКК; </w:t>
      </w:r>
      <w:proofErr w:type="spellStart"/>
      <w:r w:rsidRPr="00C92DDF">
        <w:rPr>
          <w:rFonts w:eastAsia="Times New Roman" w:cs="Times New Roman"/>
          <w:sz w:val="24"/>
        </w:rPr>
        <w:t>Шулепова</w:t>
      </w:r>
      <w:proofErr w:type="spellEnd"/>
      <w:r w:rsidRPr="00C92DDF">
        <w:rPr>
          <w:rFonts w:eastAsia="Times New Roman" w:cs="Times New Roman"/>
          <w:sz w:val="24"/>
        </w:rPr>
        <w:t xml:space="preserve"> И.В., воспитатель 1КК; </w:t>
      </w:r>
      <w:proofErr w:type="spellStart"/>
      <w:r w:rsidRPr="00C92DDF">
        <w:rPr>
          <w:rFonts w:eastAsia="Times New Roman" w:cs="Times New Roman"/>
          <w:sz w:val="24"/>
        </w:rPr>
        <w:t>Гилева</w:t>
      </w:r>
      <w:proofErr w:type="spellEnd"/>
      <w:r w:rsidRPr="00C92DDF">
        <w:rPr>
          <w:rFonts w:eastAsia="Times New Roman" w:cs="Times New Roman"/>
          <w:sz w:val="24"/>
        </w:rPr>
        <w:t xml:space="preserve"> О.П. ВКК</w:t>
      </w:r>
      <w:r w:rsidR="00F4244A" w:rsidRPr="00C92DDF">
        <w:rPr>
          <w:rFonts w:eastAsia="Times New Roman" w:cs="Times New Roman"/>
          <w:sz w:val="24"/>
        </w:rPr>
        <w:t xml:space="preserve">; </w:t>
      </w:r>
      <w:proofErr w:type="spellStart"/>
      <w:r w:rsidR="00F4244A" w:rsidRPr="00C92DDF">
        <w:rPr>
          <w:rFonts w:eastAsia="Times New Roman" w:cs="Times New Roman"/>
          <w:sz w:val="24"/>
        </w:rPr>
        <w:t>Печалина</w:t>
      </w:r>
      <w:proofErr w:type="spellEnd"/>
      <w:r w:rsidR="00F4244A" w:rsidRPr="00C92DDF">
        <w:rPr>
          <w:rFonts w:eastAsia="Times New Roman" w:cs="Times New Roman"/>
          <w:sz w:val="24"/>
        </w:rPr>
        <w:t xml:space="preserve"> С.П. 1КК, музыкальный руководитель; </w:t>
      </w:r>
      <w:r w:rsidRPr="00C92DDF">
        <w:rPr>
          <w:rFonts w:eastAsia="Times New Roman" w:cs="Times New Roman"/>
          <w:sz w:val="24"/>
        </w:rPr>
        <w:t>Илюшкина В.С., секретарь (ответственная за сайт);</w:t>
      </w:r>
    </w:p>
    <w:p w:rsidR="00BD5FF3" w:rsidRPr="00C92DDF" w:rsidRDefault="00BD5FF3" w:rsidP="00C92DDF">
      <w:pPr>
        <w:pStyle w:val="a4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2" w:lineRule="auto"/>
        <w:ind w:left="0" w:right="2" w:firstLine="709"/>
        <w:jc w:val="both"/>
        <w:rPr>
          <w:rFonts w:eastAsia="Times New Roman" w:cs="Times New Roman"/>
          <w:sz w:val="24"/>
        </w:rPr>
      </w:pPr>
      <w:r w:rsidRPr="00C92DDF">
        <w:rPr>
          <w:rFonts w:eastAsia="Times New Roman" w:cs="Times New Roman"/>
          <w:sz w:val="24"/>
        </w:rPr>
        <w:t xml:space="preserve">Терентьева О.О., старший методист ГИМЦ МО Управление образованием ГО Красноуфимск.  </w:t>
      </w:r>
    </w:p>
    <w:p w:rsidR="008C46D5" w:rsidRPr="00F33A9E" w:rsidRDefault="00BD5FF3" w:rsidP="00F33A9E">
      <w:pPr>
        <w:pStyle w:val="a4"/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242" w:lineRule="auto"/>
        <w:ind w:left="0" w:right="2" w:firstLine="0"/>
        <w:jc w:val="both"/>
        <w:rPr>
          <w:rFonts w:eastAsia="Times New Roman" w:cs="Times New Roman"/>
          <w:sz w:val="24"/>
        </w:rPr>
      </w:pPr>
      <w:r w:rsidRPr="00F33A9E">
        <w:rPr>
          <w:rFonts w:eastAsia="Times New Roman" w:cs="Times New Roman"/>
          <w:sz w:val="24"/>
        </w:rPr>
        <w:t xml:space="preserve">К участию в </w:t>
      </w:r>
      <w:r w:rsidR="008C46D5" w:rsidRPr="00F33A9E">
        <w:rPr>
          <w:rFonts w:eastAsia="Times New Roman" w:cs="Times New Roman"/>
          <w:sz w:val="24"/>
          <w:szCs w:val="24"/>
        </w:rPr>
        <w:t xml:space="preserve">Конкурсе </w:t>
      </w:r>
      <w:r w:rsidRPr="00F33A9E">
        <w:rPr>
          <w:rFonts w:eastAsia="Times New Roman" w:cs="Times New Roman"/>
          <w:sz w:val="24"/>
        </w:rPr>
        <w:t>приглашаются воспитанники, их родители (законные представители), педагогические работники дошкольных образовательных</w:t>
      </w:r>
      <w:r w:rsidRPr="00F33A9E">
        <w:rPr>
          <w:rFonts w:eastAsia="Times New Roman" w:cs="Times New Roman"/>
          <w:spacing w:val="-57"/>
          <w:sz w:val="24"/>
        </w:rPr>
        <w:t xml:space="preserve"> </w:t>
      </w:r>
      <w:r w:rsidRPr="00F33A9E">
        <w:rPr>
          <w:rFonts w:eastAsia="Times New Roman" w:cs="Times New Roman"/>
          <w:sz w:val="24"/>
        </w:rPr>
        <w:t>организаций, расположенных на территории Свердловской области, Пермского края, республики Башкортостан</w:t>
      </w:r>
      <w:r w:rsidR="008C46D5" w:rsidRPr="00F33A9E">
        <w:rPr>
          <w:rFonts w:eastAsia="Times New Roman" w:cs="Times New Roman"/>
          <w:sz w:val="24"/>
        </w:rPr>
        <w:t>.</w:t>
      </w:r>
    </w:p>
    <w:p w:rsidR="00BD5FF3" w:rsidRPr="00F33A9E" w:rsidRDefault="00BD5FF3" w:rsidP="00F33A9E">
      <w:pPr>
        <w:pStyle w:val="a4"/>
        <w:numPr>
          <w:ilvl w:val="1"/>
          <w:numId w:val="19"/>
        </w:numPr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33A9E">
        <w:rPr>
          <w:rFonts w:cs="Times New Roman"/>
          <w:sz w:val="24"/>
          <w:szCs w:val="24"/>
        </w:rPr>
        <w:t xml:space="preserve">Конкурс проводится в двух возрастных группах: </w:t>
      </w:r>
    </w:p>
    <w:p w:rsidR="00BD5FF3" w:rsidRPr="00F33A9E" w:rsidRDefault="00BD5FF3" w:rsidP="00F33A9E">
      <w:pPr>
        <w:pStyle w:val="a4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F33A9E">
        <w:rPr>
          <w:rFonts w:cs="Times New Roman"/>
          <w:b/>
          <w:sz w:val="24"/>
          <w:szCs w:val="24"/>
        </w:rPr>
        <w:t>первая возрастная группа -</w:t>
      </w:r>
      <w:r w:rsidR="00F33A9E" w:rsidRPr="00F33A9E">
        <w:rPr>
          <w:rFonts w:cs="Times New Roman"/>
          <w:sz w:val="24"/>
          <w:szCs w:val="24"/>
        </w:rPr>
        <w:t xml:space="preserve"> воспитанники от 2 до 4</w:t>
      </w:r>
      <w:r w:rsidRPr="00F33A9E">
        <w:rPr>
          <w:rFonts w:cs="Times New Roman"/>
          <w:sz w:val="24"/>
          <w:szCs w:val="24"/>
        </w:rPr>
        <w:t xml:space="preserve"> лет. </w:t>
      </w:r>
    </w:p>
    <w:p w:rsidR="00BD5FF3" w:rsidRPr="00F33A9E" w:rsidRDefault="00BD5FF3" w:rsidP="00F33A9E">
      <w:pPr>
        <w:pStyle w:val="a4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 w:rsidRPr="00F33A9E">
        <w:rPr>
          <w:rFonts w:cs="Times New Roman"/>
          <w:b/>
          <w:sz w:val="24"/>
          <w:szCs w:val="24"/>
        </w:rPr>
        <w:t>вторая возрастная группа -</w:t>
      </w:r>
      <w:r w:rsidRPr="00F33A9E">
        <w:rPr>
          <w:rFonts w:cs="Times New Roman"/>
          <w:sz w:val="24"/>
          <w:szCs w:val="24"/>
        </w:rPr>
        <w:t xml:space="preserve"> воспитанники от 5 до 7 лет. </w:t>
      </w:r>
    </w:p>
    <w:p w:rsidR="00BD5FF3" w:rsidRDefault="00BD5FF3" w:rsidP="00BD5FF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D5FF3" w:rsidRPr="00F33A9E" w:rsidRDefault="00BD5FF3" w:rsidP="00F33A9E">
      <w:pPr>
        <w:pStyle w:val="a4"/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Times New Roman"/>
          <w:b/>
          <w:sz w:val="24"/>
          <w:szCs w:val="24"/>
        </w:rPr>
      </w:pPr>
      <w:r w:rsidRPr="00F33A9E">
        <w:rPr>
          <w:rFonts w:cs="Times New Roman"/>
          <w:b/>
          <w:sz w:val="24"/>
          <w:szCs w:val="24"/>
        </w:rPr>
        <w:t>Порядок и условия проведения Конкурса</w:t>
      </w:r>
    </w:p>
    <w:p w:rsidR="00BD5FF3" w:rsidRPr="00F33A9E" w:rsidRDefault="00BD5FF3" w:rsidP="00F33A9E">
      <w:pPr>
        <w:pStyle w:val="a4"/>
        <w:numPr>
          <w:ilvl w:val="1"/>
          <w:numId w:val="19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33A9E">
        <w:rPr>
          <w:rFonts w:cs="Times New Roman"/>
          <w:sz w:val="24"/>
          <w:szCs w:val="24"/>
        </w:rPr>
        <w:t>На Конкурс предоставляются</w:t>
      </w:r>
      <w:r w:rsidRPr="00F33A9E">
        <w:rPr>
          <w:rFonts w:cs="Times New Roman"/>
          <w:sz w:val="24"/>
          <w:szCs w:val="24"/>
          <w:shd w:val="clear" w:color="auto" w:fill="FFFFFF" w:themeFill="background1"/>
        </w:rPr>
        <w:t xml:space="preserve"> видеоролики</w:t>
      </w:r>
      <w:r w:rsidRPr="00F33A9E">
        <w:rPr>
          <w:rFonts w:cs="Times New Roman"/>
          <w:sz w:val="24"/>
          <w:szCs w:val="24"/>
        </w:rPr>
        <w:t>, снятые (созданные) любыми доступными средствами, соответствующ</w:t>
      </w:r>
      <w:r w:rsidR="00F33A9E" w:rsidRPr="00F33A9E">
        <w:rPr>
          <w:rFonts w:cs="Times New Roman"/>
          <w:sz w:val="24"/>
          <w:szCs w:val="24"/>
        </w:rPr>
        <w:t>ие тематике и номинациям</w:t>
      </w:r>
      <w:r w:rsidRPr="00F33A9E">
        <w:rPr>
          <w:rFonts w:cs="Times New Roman"/>
          <w:sz w:val="24"/>
          <w:szCs w:val="24"/>
        </w:rPr>
        <w:t xml:space="preserve"> Конкурса. </w:t>
      </w:r>
    </w:p>
    <w:p w:rsidR="00BD5FF3" w:rsidRPr="00F33A9E" w:rsidRDefault="00BD5FF3" w:rsidP="00F33A9E">
      <w:pPr>
        <w:pStyle w:val="a4"/>
        <w:numPr>
          <w:ilvl w:val="1"/>
          <w:numId w:val="19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rPr>
          <w:b/>
          <w:sz w:val="24"/>
          <w:szCs w:val="24"/>
          <w:shd w:val="clear" w:color="auto" w:fill="FBFBFB"/>
        </w:rPr>
      </w:pPr>
      <w:r w:rsidRPr="00F33A9E">
        <w:rPr>
          <w:rFonts w:cs="Times New Roman"/>
          <w:sz w:val="24"/>
          <w:szCs w:val="24"/>
        </w:rPr>
        <w:lastRenderedPageBreak/>
        <w:t>Обязательным условием участия является размещение</w:t>
      </w:r>
      <w:r w:rsidRPr="00F33A9E">
        <w:rPr>
          <w:rFonts w:eastAsia="Times New Roman" w:cs="Times New Roman"/>
          <w:bCs/>
          <w:color w:val="000000"/>
          <w:sz w:val="24"/>
          <w:szCs w:val="24"/>
        </w:rPr>
        <w:t xml:space="preserve"> конкурсных работ на своих страничках «</w:t>
      </w:r>
      <w:proofErr w:type="spellStart"/>
      <w:r w:rsidRPr="00F33A9E">
        <w:rPr>
          <w:rFonts w:eastAsia="Times New Roman" w:cs="Times New Roman"/>
          <w:bCs/>
          <w:color w:val="000000"/>
          <w:sz w:val="24"/>
          <w:szCs w:val="24"/>
        </w:rPr>
        <w:t>ВКонтакте</w:t>
      </w:r>
      <w:proofErr w:type="spellEnd"/>
      <w:r w:rsidRPr="00F33A9E">
        <w:rPr>
          <w:rFonts w:eastAsia="Times New Roman" w:cs="Times New Roman"/>
          <w:bCs/>
          <w:color w:val="000000"/>
          <w:sz w:val="24"/>
          <w:szCs w:val="24"/>
        </w:rPr>
        <w:t xml:space="preserve">» с </w:t>
      </w:r>
      <w:proofErr w:type="spellStart"/>
      <w:r w:rsidRPr="00F33A9E">
        <w:rPr>
          <w:rFonts w:eastAsia="Times New Roman" w:cs="Times New Roman"/>
          <w:bCs/>
          <w:color w:val="000000"/>
          <w:sz w:val="24"/>
          <w:szCs w:val="24"/>
        </w:rPr>
        <w:t>хештегом</w:t>
      </w:r>
      <w:proofErr w:type="spellEnd"/>
      <w:r w:rsidRPr="00F33A9E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Pr="00F33A9E">
        <w:rPr>
          <w:rFonts w:eastAsia="Times New Roman" w:cs="Times New Roman"/>
          <w:b/>
          <w:bCs/>
          <w:color w:val="000000"/>
          <w:sz w:val="24"/>
          <w:szCs w:val="24"/>
        </w:rPr>
        <w:t>#</w:t>
      </w:r>
      <w:proofErr w:type="spellStart"/>
      <w:r w:rsidRPr="00F33A9E">
        <w:rPr>
          <w:rFonts w:eastAsia="Times New Roman" w:cs="Times New Roman"/>
          <w:b/>
          <w:bCs/>
          <w:color w:val="000000"/>
          <w:sz w:val="24"/>
          <w:szCs w:val="24"/>
        </w:rPr>
        <w:t>ГероиБылыхВремен</w:t>
      </w:r>
      <w:proofErr w:type="spellEnd"/>
      <w:r w:rsidRPr="00F33A9E">
        <w:rPr>
          <w:rFonts w:eastAsia="Times New Roman" w:cs="Times New Roman"/>
          <w:b/>
          <w:bCs/>
          <w:color w:val="000000"/>
          <w:sz w:val="24"/>
          <w:szCs w:val="24"/>
        </w:rPr>
        <w:t>. С</w:t>
      </w:r>
      <w:r w:rsidRPr="00F33A9E">
        <w:rPr>
          <w:b/>
          <w:bCs/>
          <w:sz w:val="24"/>
          <w:szCs w:val="24"/>
          <w:shd w:val="clear" w:color="auto" w:fill="FBFBFB"/>
        </w:rPr>
        <w:t>траница</w:t>
      </w:r>
      <w:r w:rsidR="00F33A9E">
        <w:rPr>
          <w:rStyle w:val="apple-converted-space"/>
          <w:b/>
          <w:sz w:val="24"/>
          <w:szCs w:val="24"/>
          <w:shd w:val="clear" w:color="auto" w:fill="FBFBFB"/>
        </w:rPr>
        <w:t xml:space="preserve"> </w:t>
      </w:r>
      <w:r w:rsidRPr="00F33A9E">
        <w:rPr>
          <w:b/>
          <w:bCs/>
          <w:sz w:val="24"/>
          <w:szCs w:val="24"/>
          <w:shd w:val="clear" w:color="auto" w:fill="FBFBFB"/>
        </w:rPr>
        <w:t>в</w:t>
      </w:r>
      <w:r w:rsidR="00F33A9E">
        <w:rPr>
          <w:rStyle w:val="apple-converted-space"/>
          <w:b/>
          <w:sz w:val="24"/>
          <w:szCs w:val="24"/>
          <w:shd w:val="clear" w:color="auto" w:fill="FBFBFB"/>
        </w:rPr>
        <w:t xml:space="preserve"> </w:t>
      </w:r>
      <w:r w:rsidRPr="00F33A9E">
        <w:rPr>
          <w:b/>
          <w:bCs/>
          <w:sz w:val="24"/>
          <w:szCs w:val="24"/>
          <w:shd w:val="clear" w:color="auto" w:fill="FBFBFB"/>
        </w:rPr>
        <w:t>контакте</w:t>
      </w:r>
      <w:r w:rsidR="00F33A9E">
        <w:rPr>
          <w:rStyle w:val="apple-converted-space"/>
          <w:b/>
          <w:sz w:val="24"/>
          <w:szCs w:val="24"/>
          <w:shd w:val="clear" w:color="auto" w:fill="FBFBFB"/>
        </w:rPr>
        <w:t xml:space="preserve"> </w:t>
      </w:r>
      <w:r w:rsidRPr="00F33A9E">
        <w:rPr>
          <w:b/>
          <w:sz w:val="24"/>
          <w:szCs w:val="24"/>
          <w:shd w:val="clear" w:color="auto" w:fill="FBFBFB"/>
        </w:rPr>
        <w:t>должна находиться в открытом доступе.</w:t>
      </w:r>
    </w:p>
    <w:p w:rsidR="00BD5FF3" w:rsidRPr="00F33A9E" w:rsidRDefault="00BD5FF3" w:rsidP="00F33A9E">
      <w:pPr>
        <w:pStyle w:val="a4"/>
        <w:numPr>
          <w:ilvl w:val="1"/>
          <w:numId w:val="19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33A9E">
        <w:rPr>
          <w:rFonts w:cs="Times New Roman"/>
          <w:sz w:val="24"/>
          <w:szCs w:val="24"/>
        </w:rPr>
        <w:t>Номинации Конкурса:</w:t>
      </w:r>
    </w:p>
    <w:p w:rsidR="00BD5FF3" w:rsidRDefault="00BD5FF3" w:rsidP="00BD5FF3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фотогалерея</w:t>
      </w:r>
      <w:r>
        <w:rPr>
          <w:rFonts w:cs="Times New Roman"/>
          <w:sz w:val="24"/>
          <w:szCs w:val="24"/>
        </w:rPr>
        <w:t xml:space="preserve"> (видеоролик с содержанием авторских фотографии из семейного архива); </w:t>
      </w:r>
    </w:p>
    <w:p w:rsidR="00BD5FF3" w:rsidRDefault="00BD5FF3" w:rsidP="00BD5FF3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художественное слово</w:t>
      </w:r>
      <w:r>
        <w:rPr>
          <w:rFonts w:cs="Times New Roman"/>
          <w:sz w:val="24"/>
          <w:szCs w:val="24"/>
        </w:rPr>
        <w:t xml:space="preserve"> (участники номинации исполняют 1 конкурсное произведение   различных литературных жанров);</w:t>
      </w:r>
    </w:p>
    <w:p w:rsidR="00BD5FF3" w:rsidRDefault="00BD5FF3" w:rsidP="00BD5FF3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вокальное исполнение</w:t>
      </w:r>
      <w:r>
        <w:rPr>
          <w:rFonts w:cs="Times New Roman"/>
          <w:sz w:val="24"/>
          <w:szCs w:val="24"/>
        </w:rPr>
        <w:t xml:space="preserve"> (исполняют 1 песню солисты, дуэты, согласно теме конкурса);</w:t>
      </w:r>
    </w:p>
    <w:p w:rsidR="00BD5FF3" w:rsidRDefault="00BD5FF3" w:rsidP="00BD5FF3">
      <w:pPr>
        <w:pStyle w:val="a4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свободная номинация</w:t>
      </w:r>
      <w:r>
        <w:rPr>
          <w:rFonts w:cs="Times New Roman"/>
          <w:sz w:val="24"/>
          <w:szCs w:val="24"/>
        </w:rPr>
        <w:t xml:space="preserve"> (съёмка парада Победы, интервью с участником ВОВ, тружеником тыла, фоторепортаж с акции, посещения мини-музеи и т. п.).</w:t>
      </w:r>
    </w:p>
    <w:p w:rsidR="00BD5FF3" w:rsidRPr="00F33A9E" w:rsidRDefault="00F33A9E" w:rsidP="00F33A9E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33A9E">
        <w:rPr>
          <w:rFonts w:cs="Times New Roman"/>
          <w:sz w:val="24"/>
          <w:szCs w:val="24"/>
        </w:rPr>
        <w:t>К</w:t>
      </w:r>
      <w:r w:rsidR="00BD5FF3" w:rsidRPr="00F33A9E">
        <w:rPr>
          <w:rFonts w:cs="Times New Roman"/>
          <w:sz w:val="24"/>
          <w:szCs w:val="24"/>
        </w:rPr>
        <w:t>онкурсные работы оцениваются по следующим критериям:</w:t>
      </w:r>
    </w:p>
    <w:p w:rsidR="001D2522" w:rsidRPr="00531985" w:rsidRDefault="001D2522" w:rsidP="001D2522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531985">
        <w:rPr>
          <w:rFonts w:cs="Times New Roman"/>
          <w:b/>
          <w:i/>
          <w:sz w:val="24"/>
          <w:szCs w:val="24"/>
        </w:rPr>
        <w:t>Фотогалерея</w:t>
      </w:r>
    </w:p>
    <w:p w:rsidR="001D2522" w:rsidRPr="00531985" w:rsidRDefault="001D2522" w:rsidP="001D2522">
      <w:pPr>
        <w:pStyle w:val="a4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информационная насыщенность;</w:t>
      </w:r>
    </w:p>
    <w:p w:rsidR="001D2522" w:rsidRPr="00531985" w:rsidRDefault="001D2522" w:rsidP="001D2522">
      <w:pPr>
        <w:pStyle w:val="a4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возможность практического применения;</w:t>
      </w:r>
    </w:p>
    <w:p w:rsidR="001D2522" w:rsidRPr="00531985" w:rsidRDefault="001D2522" w:rsidP="001D2522">
      <w:pPr>
        <w:pStyle w:val="a4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использование анимации, её уместность и соответствие содержанию работы;</w:t>
      </w:r>
    </w:p>
    <w:p w:rsidR="001D2522" w:rsidRPr="00531985" w:rsidRDefault="001D2522" w:rsidP="001D2522">
      <w:pPr>
        <w:pStyle w:val="a4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использование звукового сопровождения.</w:t>
      </w:r>
    </w:p>
    <w:p w:rsidR="001D2522" w:rsidRPr="00531985" w:rsidRDefault="001D2522" w:rsidP="001D252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531985">
        <w:rPr>
          <w:rFonts w:cs="Times New Roman"/>
          <w:b/>
          <w:i/>
          <w:sz w:val="24"/>
          <w:szCs w:val="24"/>
        </w:rPr>
        <w:t>Художественное слово</w:t>
      </w:r>
    </w:p>
    <w:p w:rsidR="001D2522" w:rsidRPr="00531985" w:rsidRDefault="001D2522" w:rsidP="001D2522">
      <w:pPr>
        <w:pStyle w:val="a4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техника речи;</w:t>
      </w:r>
    </w:p>
    <w:p w:rsidR="001D2522" w:rsidRPr="00531985" w:rsidRDefault="001D2522" w:rsidP="001D2522">
      <w:pPr>
        <w:pStyle w:val="a4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полнота и выразительность раскрытия темы произведения;</w:t>
      </w:r>
    </w:p>
    <w:p w:rsidR="001D2522" w:rsidRPr="00531985" w:rsidRDefault="001D2522" w:rsidP="001D2522">
      <w:pPr>
        <w:pStyle w:val="a4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раскрытие и яркость художественных образов, исполнительский уровень;</w:t>
      </w:r>
    </w:p>
    <w:p w:rsidR="001D2522" w:rsidRPr="00531985" w:rsidRDefault="001D2522" w:rsidP="001D2522">
      <w:pPr>
        <w:pStyle w:val="a4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сценичность (пластика, костюм, реквизиты, музыкальное оформление);</w:t>
      </w:r>
    </w:p>
    <w:p w:rsidR="001D2522" w:rsidRPr="00531985" w:rsidRDefault="001D2522" w:rsidP="001D2522">
      <w:pPr>
        <w:pStyle w:val="a4"/>
        <w:numPr>
          <w:ilvl w:val="0"/>
          <w:numId w:val="3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соответствие репертуара возрастным особенностям исполнителей.</w:t>
      </w:r>
    </w:p>
    <w:p w:rsidR="001D2522" w:rsidRPr="00531985" w:rsidRDefault="001D2522" w:rsidP="001D2522">
      <w:pPr>
        <w:spacing w:after="0" w:line="240" w:lineRule="auto"/>
        <w:jc w:val="both"/>
        <w:rPr>
          <w:rFonts w:cs="Times New Roman"/>
          <w:b/>
          <w:i/>
          <w:sz w:val="24"/>
          <w:szCs w:val="24"/>
        </w:rPr>
      </w:pPr>
      <w:r w:rsidRPr="00531985">
        <w:rPr>
          <w:rFonts w:cs="Times New Roman"/>
          <w:b/>
          <w:i/>
          <w:sz w:val="24"/>
          <w:szCs w:val="24"/>
        </w:rPr>
        <w:t>Свободная номинация</w:t>
      </w:r>
    </w:p>
    <w:p w:rsidR="001D2522" w:rsidRDefault="001D2522" w:rsidP="001D2522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 w:rsidRPr="00531985">
        <w:rPr>
          <w:rFonts w:cs="Times New Roman"/>
          <w:sz w:val="24"/>
          <w:szCs w:val="24"/>
        </w:rPr>
        <w:t>креативн</w:t>
      </w:r>
      <w:r>
        <w:rPr>
          <w:rFonts w:cs="Times New Roman"/>
          <w:sz w:val="24"/>
          <w:szCs w:val="24"/>
        </w:rPr>
        <w:t>ость</w:t>
      </w:r>
      <w:r w:rsidRPr="00531985">
        <w:rPr>
          <w:rFonts w:cs="Times New Roman"/>
          <w:sz w:val="24"/>
          <w:szCs w:val="24"/>
        </w:rPr>
        <w:t xml:space="preserve"> подход</w:t>
      </w:r>
      <w:r>
        <w:rPr>
          <w:rFonts w:cs="Times New Roman"/>
          <w:sz w:val="24"/>
          <w:szCs w:val="24"/>
        </w:rPr>
        <w:t>а</w:t>
      </w:r>
      <w:r w:rsidRPr="00531985">
        <w:rPr>
          <w:rFonts w:cs="Times New Roman"/>
          <w:sz w:val="24"/>
          <w:szCs w:val="24"/>
        </w:rPr>
        <w:t xml:space="preserve"> к раскрытию темы</w:t>
      </w:r>
      <w:r>
        <w:rPr>
          <w:rFonts w:cs="Times New Roman"/>
          <w:sz w:val="24"/>
          <w:szCs w:val="24"/>
        </w:rPr>
        <w:t>;</w:t>
      </w:r>
    </w:p>
    <w:p w:rsidR="001D2522" w:rsidRDefault="001D2522" w:rsidP="001D2522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оригинальность идеи</w:t>
      </w:r>
      <w:r w:rsidRPr="0053198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содержания и </w:t>
      </w:r>
      <w:r w:rsidRPr="00531985">
        <w:rPr>
          <w:rFonts w:cs="Times New Roman"/>
          <w:sz w:val="24"/>
          <w:szCs w:val="24"/>
        </w:rPr>
        <w:t>оформлени</w:t>
      </w:r>
      <w:r>
        <w:rPr>
          <w:rFonts w:cs="Times New Roman"/>
          <w:sz w:val="24"/>
          <w:szCs w:val="24"/>
        </w:rPr>
        <w:t>я</w:t>
      </w:r>
      <w:r w:rsidRPr="00531985">
        <w:rPr>
          <w:rFonts w:cs="Times New Roman"/>
          <w:sz w:val="24"/>
          <w:szCs w:val="24"/>
        </w:rPr>
        <w:t xml:space="preserve"> видеоролика</w:t>
      </w:r>
      <w:r>
        <w:rPr>
          <w:rFonts w:cs="Times New Roman"/>
          <w:sz w:val="24"/>
          <w:szCs w:val="24"/>
        </w:rPr>
        <w:t>;</w:t>
      </w:r>
    </w:p>
    <w:p w:rsidR="001D2522" w:rsidRPr="00531985" w:rsidRDefault="001D2522" w:rsidP="001D2522">
      <w:pPr>
        <w:pStyle w:val="a4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степень реализаци</w:t>
      </w:r>
      <w:r w:rsidRPr="00531985">
        <w:rPr>
          <w:rFonts w:cs="Times New Roman"/>
          <w:sz w:val="24"/>
          <w:szCs w:val="24"/>
        </w:rPr>
        <w:t xml:space="preserve">и </w:t>
      </w:r>
      <w:r>
        <w:rPr>
          <w:rFonts w:cs="Times New Roman"/>
          <w:sz w:val="24"/>
          <w:szCs w:val="24"/>
        </w:rPr>
        <w:t>конкурсантом</w:t>
      </w:r>
      <w:r w:rsidRPr="00531985">
        <w:rPr>
          <w:rFonts w:cs="Times New Roman"/>
          <w:sz w:val="24"/>
          <w:szCs w:val="24"/>
        </w:rPr>
        <w:t xml:space="preserve"> замысла</w:t>
      </w:r>
      <w:r>
        <w:rPr>
          <w:rFonts w:cs="Times New Roman"/>
          <w:sz w:val="24"/>
          <w:szCs w:val="24"/>
        </w:rPr>
        <w:t xml:space="preserve"> работы</w:t>
      </w:r>
      <w:r w:rsidRPr="00531985">
        <w:rPr>
          <w:rFonts w:cs="Times New Roman"/>
          <w:sz w:val="24"/>
          <w:szCs w:val="24"/>
        </w:rPr>
        <w:t>.</w:t>
      </w:r>
    </w:p>
    <w:p w:rsidR="001D2522" w:rsidRPr="00F33A9E" w:rsidRDefault="001D2522" w:rsidP="00F33A9E">
      <w:pPr>
        <w:pStyle w:val="a4"/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33A9E">
        <w:rPr>
          <w:rFonts w:cs="Times New Roman"/>
          <w:sz w:val="24"/>
          <w:szCs w:val="24"/>
        </w:rPr>
        <w:t>Содержание видеоролика должно соответствовать теме Конкурса. Ориентация изображения – горизонтальная. Рекомендуемый хронометраж видеоролика не более 3 минут. Обязательные элементы видеоролика: заставка, титры, в которых указываются ФИО участников, ФИО руководителя, краткое наименование образовательного учреждения, территория.</w:t>
      </w:r>
      <w:r w:rsidR="00F4244A" w:rsidRPr="00F33A9E">
        <w:rPr>
          <w:rFonts w:cs="Times New Roman"/>
          <w:sz w:val="24"/>
          <w:szCs w:val="24"/>
        </w:rPr>
        <w:t xml:space="preserve"> </w:t>
      </w:r>
    </w:p>
    <w:p w:rsidR="00B5759E" w:rsidRPr="00F4244A" w:rsidRDefault="00B5759E" w:rsidP="00F33A9E">
      <w:pPr>
        <w:pStyle w:val="a4"/>
        <w:numPr>
          <w:ilvl w:val="1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4244A">
        <w:rPr>
          <w:bCs/>
          <w:color w:val="000000"/>
          <w:sz w:val="24"/>
          <w:szCs w:val="24"/>
        </w:rPr>
        <w:t>Видеоролики, не соответствующие требованиям Конкурса и отправленные позже указанного срока, оцениваться не будут.</w:t>
      </w:r>
    </w:p>
    <w:p w:rsidR="001D2522" w:rsidRDefault="001D2522" w:rsidP="00F33A9E">
      <w:pPr>
        <w:pStyle w:val="a4"/>
        <w:numPr>
          <w:ilvl w:val="1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4244A">
        <w:rPr>
          <w:rFonts w:cs="Times New Roman"/>
          <w:sz w:val="24"/>
          <w:szCs w:val="24"/>
        </w:rPr>
        <w:t>Жюри оценивает конкурсные работы по критериям оценок конкурсных работ и определяет победителей Конкурса</w:t>
      </w:r>
      <w:r w:rsidR="005458EB" w:rsidRPr="00F4244A">
        <w:rPr>
          <w:rFonts w:cs="Times New Roman"/>
          <w:sz w:val="24"/>
          <w:szCs w:val="24"/>
        </w:rPr>
        <w:t xml:space="preserve"> в каждой номинации по каждой возрастной категории.</w:t>
      </w:r>
    </w:p>
    <w:p w:rsidR="001D2522" w:rsidRPr="00F4244A" w:rsidRDefault="001D2522" w:rsidP="00F33A9E">
      <w:pPr>
        <w:pStyle w:val="a4"/>
        <w:numPr>
          <w:ilvl w:val="1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4244A">
        <w:rPr>
          <w:rFonts w:cs="Times New Roman"/>
          <w:sz w:val="24"/>
          <w:szCs w:val="24"/>
        </w:rPr>
        <w:t>Результаты Конкурса с видеороликами победителей будут опубликованы в официальной группе МО Управление образованием г</w:t>
      </w:r>
      <w:r w:rsidR="00393350" w:rsidRPr="00F4244A">
        <w:rPr>
          <w:rFonts w:cs="Times New Roman"/>
          <w:sz w:val="24"/>
          <w:szCs w:val="24"/>
        </w:rPr>
        <w:t>ородского округа Красноуфимск «</w:t>
      </w:r>
      <w:proofErr w:type="spellStart"/>
      <w:r w:rsidR="00393350" w:rsidRPr="00F4244A">
        <w:rPr>
          <w:rFonts w:cs="Times New Roman"/>
          <w:sz w:val="24"/>
          <w:szCs w:val="24"/>
        </w:rPr>
        <w:t>В</w:t>
      </w:r>
      <w:r w:rsidRPr="00F4244A">
        <w:rPr>
          <w:rFonts w:cs="Times New Roman"/>
          <w:sz w:val="24"/>
          <w:szCs w:val="24"/>
        </w:rPr>
        <w:t>Контакте</w:t>
      </w:r>
      <w:proofErr w:type="spellEnd"/>
      <w:r w:rsidR="00393350" w:rsidRPr="00F4244A">
        <w:rPr>
          <w:rFonts w:cs="Times New Roman"/>
          <w:sz w:val="24"/>
          <w:szCs w:val="24"/>
        </w:rPr>
        <w:t>»</w:t>
      </w:r>
      <w:r w:rsidRPr="00F4244A">
        <w:rPr>
          <w:rFonts w:cs="Times New Roman"/>
          <w:sz w:val="24"/>
          <w:szCs w:val="24"/>
        </w:rPr>
        <w:t xml:space="preserve"> </w:t>
      </w:r>
      <w:hyperlink r:id="rId6" w:history="1">
        <w:r w:rsidRPr="00F4244A">
          <w:rPr>
            <w:rStyle w:val="a3"/>
            <w:rFonts w:cs="Times New Roman"/>
            <w:sz w:val="24"/>
            <w:szCs w:val="24"/>
            <w:lang w:val="en-US"/>
          </w:rPr>
          <w:t>https</w:t>
        </w:r>
        <w:r w:rsidRPr="00F4244A">
          <w:rPr>
            <w:rStyle w:val="a3"/>
            <w:rFonts w:cs="Times New Roman"/>
            <w:sz w:val="24"/>
            <w:szCs w:val="24"/>
          </w:rPr>
          <w:t>://</w:t>
        </w:r>
        <w:r w:rsidRPr="00F4244A">
          <w:rPr>
            <w:rStyle w:val="a3"/>
            <w:rFonts w:cs="Times New Roman"/>
            <w:sz w:val="24"/>
            <w:szCs w:val="24"/>
            <w:lang w:val="en-US"/>
          </w:rPr>
          <w:t>vk</w:t>
        </w:r>
        <w:r w:rsidRPr="00F4244A">
          <w:rPr>
            <w:rStyle w:val="a3"/>
            <w:rFonts w:cs="Times New Roman"/>
            <w:sz w:val="24"/>
            <w:szCs w:val="24"/>
          </w:rPr>
          <w:t>.</w:t>
        </w:r>
        <w:r w:rsidRPr="00F4244A">
          <w:rPr>
            <w:rStyle w:val="a3"/>
            <w:rFonts w:cs="Times New Roman"/>
            <w:sz w:val="24"/>
            <w:szCs w:val="24"/>
            <w:lang w:val="en-US"/>
          </w:rPr>
          <w:t>com</w:t>
        </w:r>
        <w:r w:rsidRPr="00F4244A">
          <w:rPr>
            <w:rStyle w:val="a3"/>
            <w:rFonts w:cs="Times New Roman"/>
            <w:sz w:val="24"/>
            <w:szCs w:val="24"/>
          </w:rPr>
          <w:t>/</w:t>
        </w:r>
        <w:r w:rsidRPr="00F4244A">
          <w:rPr>
            <w:rStyle w:val="a3"/>
            <w:rFonts w:cs="Times New Roman"/>
            <w:sz w:val="24"/>
            <w:szCs w:val="24"/>
            <w:lang w:val="en-US"/>
          </w:rPr>
          <w:t>club</w:t>
        </w:r>
        <w:r w:rsidRPr="00F4244A">
          <w:rPr>
            <w:rStyle w:val="a3"/>
            <w:rFonts w:cs="Times New Roman"/>
            <w:sz w:val="24"/>
            <w:szCs w:val="24"/>
          </w:rPr>
          <w:t>144187826</w:t>
        </w:r>
      </w:hyperlink>
      <w:r w:rsidRPr="00F4244A">
        <w:rPr>
          <w:rFonts w:cs="Times New Roman"/>
          <w:sz w:val="24"/>
          <w:szCs w:val="24"/>
        </w:rPr>
        <w:t xml:space="preserve">, на официальном сайте МАДОУ Детский сад 18 ГО Красноуфимск </w:t>
      </w:r>
      <w:hyperlink r:id="rId7" w:history="1">
        <w:r w:rsidRPr="00F4244A">
          <w:rPr>
            <w:rStyle w:val="a3"/>
            <w:rFonts w:cs="Times New Roman"/>
            <w:sz w:val="24"/>
            <w:szCs w:val="24"/>
          </w:rPr>
          <w:t>https://18kruf.tvoysadik.ru/</w:t>
        </w:r>
      </w:hyperlink>
      <w:r w:rsidRPr="00F4244A">
        <w:rPr>
          <w:rFonts w:cs="Times New Roman"/>
          <w:sz w:val="24"/>
          <w:szCs w:val="24"/>
        </w:rPr>
        <w:t xml:space="preserve"> раздел Конкурсное движение.</w:t>
      </w:r>
    </w:p>
    <w:p w:rsidR="00436FD0" w:rsidRPr="00DC2A7C" w:rsidRDefault="00436FD0" w:rsidP="00F33A9E">
      <w:pPr>
        <w:pStyle w:val="a4"/>
        <w:numPr>
          <w:ilvl w:val="1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DC2A7C">
        <w:rPr>
          <w:bCs/>
          <w:iCs/>
          <w:color w:val="000000"/>
          <w:sz w:val="24"/>
          <w:szCs w:val="24"/>
        </w:rPr>
        <w:t xml:space="preserve">На основании Устава МАДОУ Детский сад 18 и Положения о порядке оказания платных образовательных услуг участие в Конкурсе платное. Стоимость участия – </w:t>
      </w:r>
      <w:r w:rsidR="0003118C" w:rsidRPr="00DC2A7C">
        <w:rPr>
          <w:bCs/>
          <w:iCs/>
          <w:sz w:val="24"/>
          <w:szCs w:val="24"/>
        </w:rPr>
        <w:t>2</w:t>
      </w:r>
      <w:r w:rsidRPr="00DC2A7C">
        <w:rPr>
          <w:bCs/>
          <w:iCs/>
          <w:sz w:val="24"/>
          <w:szCs w:val="24"/>
        </w:rPr>
        <w:t>00 рублей. Организационный взнос является обязательным условием участия в Конкурсе.</w:t>
      </w:r>
    </w:p>
    <w:p w:rsidR="00DC2A7C" w:rsidRDefault="00DC2A7C" w:rsidP="001D252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F30885" w:rsidRPr="00116481" w:rsidRDefault="001D2522" w:rsidP="00F33A9E">
      <w:pPr>
        <w:pStyle w:val="a4"/>
        <w:numPr>
          <w:ilvl w:val="0"/>
          <w:numId w:val="20"/>
        </w:numPr>
        <w:tabs>
          <w:tab w:val="left" w:pos="426"/>
        </w:tabs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116481">
        <w:rPr>
          <w:rFonts w:cs="Times New Roman"/>
          <w:b/>
          <w:sz w:val="24"/>
          <w:szCs w:val="24"/>
        </w:rPr>
        <w:t>Сроки проведения</w:t>
      </w:r>
    </w:p>
    <w:p w:rsidR="001D2522" w:rsidRPr="00F4244A" w:rsidRDefault="00F30885" w:rsidP="00F33A9E">
      <w:pPr>
        <w:pStyle w:val="a4"/>
        <w:widowControl w:val="0"/>
        <w:numPr>
          <w:ilvl w:val="1"/>
          <w:numId w:val="18"/>
        </w:numPr>
        <w:tabs>
          <w:tab w:val="left" w:pos="567"/>
        </w:tabs>
        <w:autoSpaceDE w:val="0"/>
        <w:autoSpaceDN w:val="0"/>
        <w:spacing w:after="0" w:line="293" w:lineRule="exact"/>
        <w:ind w:left="0" w:right="144" w:hanging="6"/>
        <w:contextualSpacing w:val="0"/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Д</w:t>
      </w:r>
      <w:r w:rsidR="00F4244A">
        <w:rPr>
          <w:rFonts w:cs="Times New Roman"/>
          <w:b/>
          <w:sz w:val="24"/>
          <w:szCs w:val="24"/>
        </w:rPr>
        <w:t>о 15.05.2024</w:t>
      </w:r>
      <w:r w:rsidRPr="00F30885">
        <w:rPr>
          <w:rFonts w:cs="Times New Roman"/>
          <w:b/>
          <w:sz w:val="24"/>
          <w:szCs w:val="24"/>
        </w:rPr>
        <w:t xml:space="preserve"> (включительно)</w:t>
      </w:r>
      <w:r>
        <w:rPr>
          <w:rFonts w:cs="Times New Roman"/>
          <w:sz w:val="24"/>
          <w:szCs w:val="24"/>
        </w:rPr>
        <w:t xml:space="preserve"> – приём конкурсных документов</w:t>
      </w:r>
      <w:r w:rsidRPr="00F30885">
        <w:rPr>
          <w:rFonts w:cs="Times New Roman"/>
          <w:sz w:val="24"/>
          <w:szCs w:val="24"/>
        </w:rPr>
        <w:t xml:space="preserve"> по электронной почте на адрес:</w:t>
      </w:r>
      <w:r w:rsidRPr="00F30885">
        <w:rPr>
          <w:rFonts w:cs="Times New Roman"/>
          <w:b/>
          <w:sz w:val="24"/>
          <w:szCs w:val="24"/>
        </w:rPr>
        <w:t xml:space="preserve"> </w:t>
      </w:r>
      <w:hyperlink r:id="rId8" w:history="1">
        <w:r w:rsidR="00F4244A" w:rsidRPr="00F4244A">
          <w:rPr>
            <w:rStyle w:val="a3"/>
            <w:rFonts w:eastAsia="Calibri"/>
            <w:iCs/>
            <w:sz w:val="24"/>
            <w:szCs w:val="24"/>
            <w:u w:val="none"/>
          </w:rPr>
          <w:t>mdouv18_konkurs@mail.ru</w:t>
        </w:r>
      </w:hyperlink>
      <w:r>
        <w:rPr>
          <w:rFonts w:cs="Times New Roman"/>
          <w:sz w:val="24"/>
          <w:szCs w:val="24"/>
        </w:rPr>
        <w:t xml:space="preserve"> Д</w:t>
      </w:r>
      <w:r w:rsidR="0051607E" w:rsidRPr="00F30885">
        <w:rPr>
          <w:rFonts w:cs="Times New Roman"/>
          <w:sz w:val="24"/>
          <w:szCs w:val="24"/>
        </w:rPr>
        <w:t>ля участия в Конкурсе необходимо предоставить</w:t>
      </w:r>
      <w:r w:rsidR="00F4244A" w:rsidRPr="00F4244A">
        <w:rPr>
          <w:b/>
          <w:bCs/>
          <w:iCs/>
          <w:sz w:val="24"/>
          <w:szCs w:val="24"/>
        </w:rPr>
        <w:t xml:space="preserve"> </w:t>
      </w:r>
      <w:r w:rsidR="00F4244A" w:rsidRPr="00D8028A">
        <w:rPr>
          <w:b/>
          <w:bCs/>
          <w:iCs/>
          <w:sz w:val="24"/>
          <w:szCs w:val="24"/>
        </w:rPr>
        <w:t xml:space="preserve">в архивной папке </w:t>
      </w:r>
      <w:r w:rsidR="00F4244A" w:rsidRPr="00914CB8">
        <w:rPr>
          <w:rFonts w:eastAsia="Calibri"/>
          <w:b/>
          <w:bCs/>
          <w:iCs/>
          <w:color w:val="000000"/>
          <w:sz w:val="24"/>
          <w:szCs w:val="24"/>
        </w:rPr>
        <w:t>с пометкой «Фами</w:t>
      </w:r>
      <w:r w:rsidR="00F33A9E">
        <w:rPr>
          <w:rFonts w:eastAsia="Calibri"/>
          <w:b/>
          <w:bCs/>
          <w:iCs/>
          <w:color w:val="000000"/>
          <w:sz w:val="24"/>
          <w:szCs w:val="24"/>
        </w:rPr>
        <w:t>лия, Имя участника и номинация»</w:t>
      </w:r>
      <w:r w:rsidR="00F33A9E" w:rsidRPr="00F33A9E">
        <w:rPr>
          <w:rFonts w:eastAsia="Calibri"/>
          <w:bCs/>
          <w:iCs/>
          <w:color w:val="000000"/>
          <w:sz w:val="24"/>
          <w:szCs w:val="24"/>
        </w:rPr>
        <w:t xml:space="preserve">: </w:t>
      </w:r>
      <w:r w:rsidR="0051607E" w:rsidRPr="00F4244A">
        <w:rPr>
          <w:rFonts w:cs="Times New Roman"/>
          <w:sz w:val="24"/>
          <w:szCs w:val="24"/>
        </w:rPr>
        <w:t>з</w:t>
      </w:r>
      <w:r w:rsidR="001D2522" w:rsidRPr="00F4244A">
        <w:rPr>
          <w:rFonts w:cs="Times New Roman"/>
          <w:sz w:val="24"/>
          <w:szCs w:val="24"/>
        </w:rPr>
        <w:t>аявк</w:t>
      </w:r>
      <w:r w:rsidR="0051607E" w:rsidRPr="00F4244A">
        <w:rPr>
          <w:rFonts w:cs="Times New Roman"/>
          <w:sz w:val="24"/>
          <w:szCs w:val="24"/>
        </w:rPr>
        <w:t>у (Приложение 1)</w:t>
      </w:r>
      <w:r w:rsidR="001D2522" w:rsidRPr="00F4244A">
        <w:rPr>
          <w:rFonts w:cs="Times New Roman"/>
          <w:sz w:val="24"/>
          <w:szCs w:val="24"/>
        </w:rPr>
        <w:t xml:space="preserve">, </w:t>
      </w:r>
      <w:r w:rsidR="0051607E" w:rsidRPr="00F4244A">
        <w:rPr>
          <w:rFonts w:cs="Times New Roman"/>
          <w:sz w:val="24"/>
          <w:szCs w:val="24"/>
        </w:rPr>
        <w:t xml:space="preserve">скан-копию </w:t>
      </w:r>
      <w:r w:rsidR="001D2522" w:rsidRPr="00F4244A">
        <w:rPr>
          <w:rFonts w:cs="Times New Roman"/>
          <w:sz w:val="24"/>
          <w:szCs w:val="24"/>
        </w:rPr>
        <w:t>квит</w:t>
      </w:r>
      <w:r w:rsidR="0051607E" w:rsidRPr="00F4244A">
        <w:rPr>
          <w:rFonts w:cs="Times New Roman"/>
          <w:sz w:val="24"/>
          <w:szCs w:val="24"/>
        </w:rPr>
        <w:t>анции</w:t>
      </w:r>
      <w:r w:rsidR="001D2522" w:rsidRPr="00F4244A">
        <w:rPr>
          <w:rFonts w:cs="Times New Roman"/>
          <w:sz w:val="24"/>
          <w:szCs w:val="24"/>
        </w:rPr>
        <w:t xml:space="preserve"> об оплате</w:t>
      </w:r>
      <w:r w:rsidR="0051607E" w:rsidRPr="00F4244A">
        <w:rPr>
          <w:rFonts w:cs="Times New Roman"/>
          <w:sz w:val="24"/>
          <w:szCs w:val="24"/>
        </w:rPr>
        <w:t xml:space="preserve"> организационного взноса</w:t>
      </w:r>
      <w:r w:rsidR="001D2522" w:rsidRPr="00F4244A">
        <w:rPr>
          <w:rFonts w:cs="Times New Roman"/>
          <w:sz w:val="24"/>
          <w:szCs w:val="24"/>
        </w:rPr>
        <w:t xml:space="preserve"> (Приложение 2)</w:t>
      </w:r>
      <w:r w:rsidR="0051607E" w:rsidRPr="00F4244A">
        <w:rPr>
          <w:rFonts w:cs="Times New Roman"/>
          <w:sz w:val="24"/>
          <w:szCs w:val="24"/>
        </w:rPr>
        <w:t>,</w:t>
      </w:r>
      <w:r w:rsidR="001D2522" w:rsidRPr="00F4244A">
        <w:rPr>
          <w:rFonts w:cs="Times New Roman"/>
          <w:sz w:val="24"/>
          <w:szCs w:val="24"/>
        </w:rPr>
        <w:t xml:space="preserve"> </w:t>
      </w:r>
      <w:r w:rsidR="0051607E" w:rsidRPr="00F4244A">
        <w:rPr>
          <w:bCs/>
          <w:iCs/>
          <w:sz w:val="24"/>
          <w:szCs w:val="24"/>
        </w:rPr>
        <w:t>скан заполненного согласия на обработку пер</w:t>
      </w:r>
      <w:r w:rsidRPr="00F4244A">
        <w:rPr>
          <w:bCs/>
          <w:iCs/>
          <w:sz w:val="24"/>
          <w:szCs w:val="24"/>
        </w:rPr>
        <w:t>сональных данных (Приложение 3).</w:t>
      </w:r>
    </w:p>
    <w:p w:rsidR="001D2522" w:rsidRPr="00F30885" w:rsidRDefault="00F4244A" w:rsidP="00F33A9E">
      <w:pPr>
        <w:pStyle w:val="a4"/>
        <w:numPr>
          <w:ilvl w:val="1"/>
          <w:numId w:val="29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22.05.2024</w:t>
      </w:r>
      <w:r w:rsidR="00F30885">
        <w:rPr>
          <w:rFonts w:cs="Times New Roman"/>
          <w:b/>
          <w:sz w:val="24"/>
          <w:szCs w:val="24"/>
        </w:rPr>
        <w:t xml:space="preserve"> </w:t>
      </w:r>
      <w:r w:rsidR="00F30885">
        <w:rPr>
          <w:rFonts w:cs="Times New Roman"/>
          <w:sz w:val="24"/>
          <w:szCs w:val="24"/>
        </w:rPr>
        <w:t xml:space="preserve">– </w:t>
      </w:r>
      <w:r w:rsidR="00F30885" w:rsidRPr="00F30885">
        <w:rPr>
          <w:rFonts w:cs="Times New Roman"/>
          <w:sz w:val="24"/>
          <w:szCs w:val="24"/>
        </w:rPr>
        <w:t>о</w:t>
      </w:r>
      <w:r w:rsidR="001D2522" w:rsidRPr="00F30885">
        <w:rPr>
          <w:rFonts w:cs="Times New Roman"/>
          <w:sz w:val="24"/>
          <w:szCs w:val="24"/>
        </w:rPr>
        <w:t xml:space="preserve">бъявление результатов </w:t>
      </w:r>
      <w:r w:rsidR="00C354E1">
        <w:rPr>
          <w:rFonts w:cs="Times New Roman"/>
          <w:sz w:val="24"/>
          <w:szCs w:val="24"/>
        </w:rPr>
        <w:t>Конкурса</w:t>
      </w:r>
      <w:r w:rsidR="005458EB" w:rsidRPr="00F30885">
        <w:rPr>
          <w:rFonts w:cs="Times New Roman"/>
          <w:sz w:val="24"/>
          <w:szCs w:val="24"/>
        </w:rPr>
        <w:t>.</w:t>
      </w:r>
    </w:p>
    <w:p w:rsidR="001D2522" w:rsidRPr="00F30885" w:rsidRDefault="00F30885" w:rsidP="00F33A9E">
      <w:pPr>
        <w:pStyle w:val="a4"/>
        <w:numPr>
          <w:ilvl w:val="1"/>
          <w:numId w:val="29"/>
        </w:numPr>
        <w:tabs>
          <w:tab w:val="left" w:pos="567"/>
        </w:tabs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Д</w:t>
      </w:r>
      <w:r w:rsidR="00F4244A">
        <w:rPr>
          <w:rFonts w:cs="Times New Roman"/>
          <w:b/>
          <w:sz w:val="24"/>
          <w:szCs w:val="24"/>
        </w:rPr>
        <w:t>о 25.05.2024</w:t>
      </w:r>
      <w:r>
        <w:rPr>
          <w:rFonts w:cs="Times New Roman"/>
          <w:sz w:val="24"/>
          <w:szCs w:val="24"/>
        </w:rPr>
        <w:t xml:space="preserve"> – р</w:t>
      </w:r>
      <w:r w:rsidR="001D2522" w:rsidRPr="00F30885">
        <w:rPr>
          <w:rFonts w:cs="Times New Roman"/>
          <w:sz w:val="24"/>
          <w:szCs w:val="24"/>
        </w:rPr>
        <w:t>ассылка грамот и сертификато</w:t>
      </w:r>
      <w:r>
        <w:rPr>
          <w:rFonts w:cs="Times New Roman"/>
          <w:sz w:val="24"/>
          <w:szCs w:val="24"/>
        </w:rPr>
        <w:t>в участников</w:t>
      </w:r>
      <w:r w:rsidR="001D2522" w:rsidRPr="00F30885">
        <w:rPr>
          <w:rFonts w:cs="Times New Roman"/>
          <w:sz w:val="24"/>
          <w:szCs w:val="24"/>
        </w:rPr>
        <w:t>.</w:t>
      </w:r>
    </w:p>
    <w:p w:rsidR="001D2522" w:rsidRPr="007614F2" w:rsidRDefault="001D2522" w:rsidP="001D2522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1D2522" w:rsidRPr="00F30885" w:rsidRDefault="001D2522" w:rsidP="00F33A9E">
      <w:pPr>
        <w:pStyle w:val="a4"/>
        <w:numPr>
          <w:ilvl w:val="0"/>
          <w:numId w:val="29"/>
        </w:numPr>
        <w:tabs>
          <w:tab w:val="left" w:pos="426"/>
        </w:tabs>
        <w:spacing w:after="0" w:line="240" w:lineRule="auto"/>
        <w:ind w:left="0" w:firstLine="0"/>
        <w:jc w:val="both"/>
        <w:rPr>
          <w:rFonts w:cs="Times New Roman"/>
          <w:b/>
          <w:sz w:val="24"/>
          <w:szCs w:val="24"/>
        </w:rPr>
      </w:pPr>
      <w:r w:rsidRPr="00F30885">
        <w:rPr>
          <w:rFonts w:cs="Times New Roman"/>
          <w:b/>
          <w:sz w:val="24"/>
          <w:szCs w:val="24"/>
        </w:rPr>
        <w:t xml:space="preserve">Подведение итогов и </w:t>
      </w:r>
      <w:r w:rsidR="00F30885">
        <w:rPr>
          <w:rFonts w:cs="Times New Roman"/>
          <w:b/>
          <w:sz w:val="24"/>
          <w:szCs w:val="24"/>
        </w:rPr>
        <w:t>награждение победителей и призёров</w:t>
      </w:r>
    </w:p>
    <w:p w:rsidR="001D2522" w:rsidRPr="00F30885" w:rsidRDefault="001D2522" w:rsidP="00F33A9E">
      <w:pPr>
        <w:pStyle w:val="a4"/>
        <w:numPr>
          <w:ilvl w:val="1"/>
          <w:numId w:val="30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30885">
        <w:rPr>
          <w:rFonts w:cs="Times New Roman"/>
          <w:sz w:val="24"/>
          <w:szCs w:val="24"/>
        </w:rPr>
        <w:t>Победители и призёры в каждой номинации и возрастной категории награждаются грамотами.</w:t>
      </w:r>
    </w:p>
    <w:p w:rsidR="001D2522" w:rsidRPr="00F30885" w:rsidRDefault="001D2522" w:rsidP="00F33A9E">
      <w:pPr>
        <w:pStyle w:val="a4"/>
        <w:numPr>
          <w:ilvl w:val="1"/>
          <w:numId w:val="30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30885">
        <w:rPr>
          <w:rFonts w:cs="Times New Roman"/>
          <w:sz w:val="24"/>
          <w:szCs w:val="24"/>
        </w:rPr>
        <w:t>Участники, не занявшие призовые места, получают сертификаты.</w:t>
      </w:r>
    </w:p>
    <w:p w:rsidR="001D2522" w:rsidRPr="00F30885" w:rsidRDefault="001D2522" w:rsidP="00F33A9E">
      <w:pPr>
        <w:pStyle w:val="a4"/>
        <w:numPr>
          <w:ilvl w:val="1"/>
          <w:numId w:val="30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30885">
        <w:rPr>
          <w:rFonts w:cs="Times New Roman"/>
          <w:sz w:val="24"/>
          <w:szCs w:val="24"/>
        </w:rPr>
        <w:t>Члены жюри</w:t>
      </w:r>
      <w:r w:rsidR="00F30885">
        <w:rPr>
          <w:rFonts w:cs="Times New Roman"/>
          <w:sz w:val="24"/>
          <w:szCs w:val="24"/>
        </w:rPr>
        <w:t xml:space="preserve"> из числа представителей МАДОУ Детский сад 18</w:t>
      </w:r>
      <w:r w:rsidRPr="00F30885">
        <w:rPr>
          <w:rFonts w:cs="Times New Roman"/>
          <w:sz w:val="24"/>
          <w:szCs w:val="24"/>
        </w:rPr>
        <w:t>:</w:t>
      </w:r>
    </w:p>
    <w:p w:rsidR="001D2522" w:rsidRPr="008205B5" w:rsidRDefault="001D2522" w:rsidP="001D2522">
      <w:pPr>
        <w:pStyle w:val="a4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8205B5">
        <w:rPr>
          <w:rFonts w:cs="Times New Roman"/>
          <w:sz w:val="24"/>
          <w:szCs w:val="24"/>
        </w:rPr>
        <w:lastRenderedPageBreak/>
        <w:t xml:space="preserve">Павлова </w:t>
      </w:r>
      <w:r w:rsidR="00F30885">
        <w:rPr>
          <w:rFonts w:cs="Times New Roman"/>
          <w:sz w:val="24"/>
          <w:szCs w:val="24"/>
        </w:rPr>
        <w:t>А.А. заместитель заведующего</w:t>
      </w:r>
      <w:r w:rsidRPr="008205B5">
        <w:rPr>
          <w:rFonts w:cs="Times New Roman"/>
          <w:sz w:val="24"/>
          <w:szCs w:val="24"/>
        </w:rPr>
        <w:t>;</w:t>
      </w:r>
    </w:p>
    <w:p w:rsidR="001D2522" w:rsidRPr="008205B5" w:rsidRDefault="001D2522" w:rsidP="001D2522">
      <w:pPr>
        <w:pStyle w:val="a4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 w:rsidRPr="008205B5">
        <w:rPr>
          <w:rFonts w:cs="Times New Roman"/>
          <w:sz w:val="24"/>
          <w:szCs w:val="24"/>
        </w:rPr>
        <w:t>Попонина</w:t>
      </w:r>
      <w:proofErr w:type="spellEnd"/>
      <w:r w:rsidRPr="008205B5">
        <w:rPr>
          <w:rFonts w:cs="Times New Roman"/>
          <w:sz w:val="24"/>
          <w:szCs w:val="24"/>
        </w:rPr>
        <w:t xml:space="preserve"> </w:t>
      </w:r>
      <w:r w:rsidR="00F30885">
        <w:rPr>
          <w:rFonts w:cs="Times New Roman"/>
          <w:sz w:val="24"/>
          <w:szCs w:val="24"/>
        </w:rPr>
        <w:t>Н.Г., воспитатель</w:t>
      </w:r>
      <w:r w:rsidRPr="008205B5">
        <w:rPr>
          <w:rFonts w:cs="Times New Roman"/>
          <w:sz w:val="24"/>
          <w:szCs w:val="24"/>
        </w:rPr>
        <w:t>;</w:t>
      </w:r>
    </w:p>
    <w:p w:rsidR="001D2522" w:rsidRPr="008205B5" w:rsidRDefault="00F30885" w:rsidP="001D2522">
      <w:pPr>
        <w:pStyle w:val="a4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Шулепова</w:t>
      </w:r>
      <w:proofErr w:type="spellEnd"/>
      <w:r>
        <w:rPr>
          <w:rFonts w:cs="Times New Roman"/>
          <w:sz w:val="24"/>
          <w:szCs w:val="24"/>
        </w:rPr>
        <w:t xml:space="preserve"> И.</w:t>
      </w:r>
      <w:r w:rsidR="001D2522" w:rsidRPr="008205B5">
        <w:rPr>
          <w:rFonts w:cs="Times New Roman"/>
          <w:sz w:val="24"/>
          <w:szCs w:val="24"/>
        </w:rPr>
        <w:t>В</w:t>
      </w:r>
      <w:r>
        <w:rPr>
          <w:rFonts w:cs="Times New Roman"/>
          <w:sz w:val="24"/>
          <w:szCs w:val="24"/>
        </w:rPr>
        <w:t>., воспитатель</w:t>
      </w:r>
      <w:r w:rsidR="001D2522" w:rsidRPr="008205B5">
        <w:rPr>
          <w:rFonts w:cs="Times New Roman"/>
          <w:sz w:val="24"/>
          <w:szCs w:val="24"/>
        </w:rPr>
        <w:t>;</w:t>
      </w:r>
    </w:p>
    <w:p w:rsidR="002148B4" w:rsidRDefault="00F30885" w:rsidP="001D2522">
      <w:pPr>
        <w:pStyle w:val="a4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Гилева</w:t>
      </w:r>
      <w:proofErr w:type="spellEnd"/>
      <w:r>
        <w:rPr>
          <w:rFonts w:cs="Times New Roman"/>
          <w:sz w:val="24"/>
          <w:szCs w:val="24"/>
        </w:rPr>
        <w:t xml:space="preserve"> О.</w:t>
      </w:r>
      <w:r w:rsidR="002148B4">
        <w:rPr>
          <w:rFonts w:cs="Times New Roman"/>
          <w:sz w:val="24"/>
          <w:szCs w:val="24"/>
        </w:rPr>
        <w:t>П</w:t>
      </w:r>
      <w:r>
        <w:rPr>
          <w:rFonts w:cs="Times New Roman"/>
          <w:sz w:val="24"/>
          <w:szCs w:val="24"/>
        </w:rPr>
        <w:t>.,</w:t>
      </w:r>
      <w:r w:rsidR="002148B4">
        <w:rPr>
          <w:rFonts w:cs="Times New Roman"/>
          <w:sz w:val="24"/>
          <w:szCs w:val="24"/>
        </w:rPr>
        <w:t xml:space="preserve"> учите</w:t>
      </w:r>
      <w:r w:rsidR="001C54FE">
        <w:rPr>
          <w:rFonts w:cs="Times New Roman"/>
          <w:sz w:val="24"/>
          <w:szCs w:val="24"/>
        </w:rPr>
        <w:t>ль-логопед;</w:t>
      </w:r>
    </w:p>
    <w:p w:rsidR="001C54FE" w:rsidRPr="008205B5" w:rsidRDefault="001C54FE" w:rsidP="001D2522">
      <w:pPr>
        <w:pStyle w:val="a4"/>
        <w:numPr>
          <w:ilvl w:val="0"/>
          <w:numId w:val="7"/>
        </w:numPr>
        <w:spacing w:after="0" w:line="240" w:lineRule="auto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Печалина</w:t>
      </w:r>
      <w:proofErr w:type="spellEnd"/>
      <w:r>
        <w:rPr>
          <w:rFonts w:cs="Times New Roman"/>
          <w:sz w:val="24"/>
          <w:szCs w:val="24"/>
        </w:rPr>
        <w:t xml:space="preserve"> С</w:t>
      </w:r>
      <w:r w:rsidR="00C354E1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П</w:t>
      </w:r>
      <w:r w:rsidR="00C354E1">
        <w:rPr>
          <w:rFonts w:cs="Times New Roman"/>
          <w:sz w:val="24"/>
          <w:szCs w:val="24"/>
        </w:rPr>
        <w:t>.,</w:t>
      </w:r>
      <w:r>
        <w:rPr>
          <w:rFonts w:cs="Times New Roman"/>
          <w:sz w:val="24"/>
          <w:szCs w:val="24"/>
        </w:rPr>
        <w:t xml:space="preserve"> музыкальный руководитель.</w:t>
      </w:r>
    </w:p>
    <w:p w:rsidR="00436FD0" w:rsidRPr="00F30885" w:rsidRDefault="001D2522" w:rsidP="00F30885">
      <w:pPr>
        <w:pStyle w:val="a4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rFonts w:cs="Times New Roman"/>
          <w:sz w:val="24"/>
          <w:szCs w:val="24"/>
        </w:rPr>
      </w:pPr>
      <w:r w:rsidRPr="00F30885">
        <w:rPr>
          <w:rFonts w:cs="Times New Roman"/>
          <w:sz w:val="24"/>
          <w:szCs w:val="24"/>
        </w:rPr>
        <w:t>По возникшим вопросам участник Конкурса может обратиться по телефо</w:t>
      </w:r>
      <w:r w:rsidR="00F30885">
        <w:rPr>
          <w:rFonts w:cs="Times New Roman"/>
          <w:sz w:val="24"/>
          <w:szCs w:val="24"/>
        </w:rPr>
        <w:t xml:space="preserve">нам: 9122366102 </w:t>
      </w:r>
      <w:proofErr w:type="spellStart"/>
      <w:r w:rsidR="00F30885">
        <w:rPr>
          <w:rFonts w:cs="Times New Roman"/>
          <w:sz w:val="24"/>
          <w:szCs w:val="24"/>
        </w:rPr>
        <w:t>Попонина</w:t>
      </w:r>
      <w:proofErr w:type="spellEnd"/>
      <w:r w:rsidR="00F30885">
        <w:rPr>
          <w:rFonts w:cs="Times New Roman"/>
          <w:sz w:val="24"/>
          <w:szCs w:val="24"/>
        </w:rPr>
        <w:t xml:space="preserve"> Наталья Геннадьевна; 9022589946 Павлова Августа </w:t>
      </w:r>
      <w:r w:rsidRPr="00F30885">
        <w:rPr>
          <w:rFonts w:cs="Times New Roman"/>
          <w:sz w:val="24"/>
          <w:szCs w:val="24"/>
        </w:rPr>
        <w:t>А</w:t>
      </w:r>
      <w:r w:rsidR="00C354E1">
        <w:rPr>
          <w:rFonts w:cs="Times New Roman"/>
          <w:sz w:val="24"/>
          <w:szCs w:val="24"/>
        </w:rPr>
        <w:t>лексан</w:t>
      </w:r>
      <w:r w:rsidR="00F30885">
        <w:rPr>
          <w:rFonts w:cs="Times New Roman"/>
          <w:sz w:val="24"/>
          <w:szCs w:val="24"/>
        </w:rPr>
        <w:t>дровна</w:t>
      </w:r>
    </w:p>
    <w:p w:rsidR="00393350" w:rsidRDefault="00393350" w:rsidP="00F22314">
      <w:pPr>
        <w:pStyle w:val="1"/>
        <w:spacing w:before="0" w:beforeAutospacing="0" w:after="0" w:afterAutospacing="0"/>
        <w:rPr>
          <w:sz w:val="24"/>
          <w:szCs w:val="24"/>
        </w:rPr>
      </w:pPr>
    </w:p>
    <w:p w:rsidR="00436FD0" w:rsidRDefault="00436FD0" w:rsidP="00E230F6">
      <w:pPr>
        <w:pStyle w:val="1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436FD0" w:rsidRDefault="00436FD0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Заявка</w:t>
      </w:r>
    </w:p>
    <w:p w:rsidR="005458EB" w:rsidRDefault="00436FD0" w:rsidP="00E230F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458EB">
        <w:rPr>
          <w:b/>
          <w:sz w:val="24"/>
          <w:szCs w:val="24"/>
        </w:rPr>
        <w:t xml:space="preserve">на участие в территориальном </w:t>
      </w:r>
      <w:r w:rsidRPr="005458EB">
        <w:rPr>
          <w:b/>
          <w:color w:val="000000"/>
          <w:sz w:val="24"/>
          <w:szCs w:val="24"/>
        </w:rPr>
        <w:t>дистанционном</w:t>
      </w:r>
      <w:r>
        <w:rPr>
          <w:color w:val="000000"/>
          <w:sz w:val="24"/>
          <w:szCs w:val="24"/>
        </w:rPr>
        <w:t xml:space="preserve"> </w:t>
      </w:r>
      <w:r w:rsidR="005458EB" w:rsidRPr="00282B4E">
        <w:rPr>
          <w:rFonts w:cs="Times New Roman"/>
          <w:b/>
          <w:sz w:val="24"/>
          <w:szCs w:val="24"/>
        </w:rPr>
        <w:t>конкурс</w:t>
      </w:r>
      <w:r w:rsidR="005458EB">
        <w:rPr>
          <w:rFonts w:cs="Times New Roman"/>
          <w:b/>
          <w:sz w:val="24"/>
          <w:szCs w:val="24"/>
        </w:rPr>
        <w:t>е видеороликов</w:t>
      </w:r>
      <w:r w:rsidR="005458EB" w:rsidRPr="00282B4E">
        <w:rPr>
          <w:rFonts w:cs="Times New Roman"/>
          <w:b/>
          <w:sz w:val="24"/>
          <w:szCs w:val="24"/>
        </w:rPr>
        <w:t xml:space="preserve">  </w:t>
      </w:r>
    </w:p>
    <w:p w:rsidR="005458EB" w:rsidRPr="00282B4E" w:rsidRDefault="005458EB" w:rsidP="00E230F6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82B4E">
        <w:rPr>
          <w:rFonts w:cs="Times New Roman"/>
          <w:b/>
          <w:sz w:val="24"/>
          <w:szCs w:val="24"/>
        </w:rPr>
        <w:t>«</w:t>
      </w:r>
      <w:r>
        <w:rPr>
          <w:rFonts w:cs="Times New Roman"/>
          <w:b/>
          <w:sz w:val="24"/>
          <w:szCs w:val="24"/>
        </w:rPr>
        <w:t>Герои былых времен</w:t>
      </w:r>
      <w:r w:rsidR="00E230F6">
        <w:rPr>
          <w:rFonts w:cs="Times New Roman"/>
          <w:b/>
          <w:sz w:val="24"/>
          <w:szCs w:val="24"/>
        </w:rPr>
        <w:t>»</w:t>
      </w:r>
    </w:p>
    <w:p w:rsidR="00436FD0" w:rsidRDefault="00436FD0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116481" w:rsidRDefault="00116481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954"/>
      </w:tblGrid>
      <w:tr w:rsidR="00436FD0" w:rsidTr="00436FD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Территория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436FD0" w:rsidTr="00436FD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436FD0" w:rsidTr="00436FD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0" w:rsidRDefault="00F33A9E" w:rsidP="00E230F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Ф.И. </w:t>
            </w:r>
            <w:r w:rsidR="00436FD0">
              <w:rPr>
                <w:b w:val="0"/>
                <w:sz w:val="24"/>
                <w:szCs w:val="24"/>
              </w:rPr>
              <w:t>ребёнка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436FD0" w:rsidTr="00436FD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Возраст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436FD0" w:rsidTr="00436FD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Ф.И.О. руководителя, контактный телефон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436FD0" w:rsidTr="00436FD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Номинация конкурса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436FD0" w:rsidTr="00436FD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0" w:rsidRDefault="00E230F6" w:rsidP="00E230F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Название работы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436FD0" w:rsidTr="00436FD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Ссылка на видеоролик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  <w:tr w:rsidR="00436FD0" w:rsidTr="00436FD0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b w:val="0"/>
                <w:bCs w:val="0"/>
                <w:kern w:val="0"/>
                <w:sz w:val="24"/>
                <w:szCs w:val="24"/>
              </w:rPr>
              <w:t>Адрес электронной почты (для рассылки наградных материалов)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0" w:rsidRDefault="00436FD0" w:rsidP="00E230F6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</w:tr>
    </w:tbl>
    <w:p w:rsidR="00116481" w:rsidRPr="00660F29" w:rsidRDefault="00436FD0" w:rsidP="00116481">
      <w:pPr>
        <w:pStyle w:val="ab"/>
        <w:ind w:left="0"/>
        <w:jc w:val="center"/>
        <w:rPr>
          <w:b/>
          <w:color w:val="000000" w:themeColor="text1"/>
        </w:rPr>
      </w:pPr>
      <w:r w:rsidRPr="00E230F6">
        <w:rPr>
          <w:color w:val="000000"/>
          <w:lang w:eastAsia="ru-RU"/>
        </w:rPr>
        <w:t>*</w:t>
      </w:r>
      <w:r w:rsidR="00116481" w:rsidRPr="00116481">
        <w:rPr>
          <w:b/>
          <w:color w:val="000000" w:themeColor="text1"/>
        </w:rPr>
        <w:t xml:space="preserve"> </w:t>
      </w:r>
      <w:r w:rsidR="00116481" w:rsidRPr="00660F29">
        <w:rPr>
          <w:b/>
          <w:color w:val="000000" w:themeColor="text1"/>
        </w:rPr>
        <w:t>В</w:t>
      </w:r>
      <w:r w:rsidR="00116481" w:rsidRPr="00660F29">
        <w:rPr>
          <w:b/>
          <w:color w:val="000000" w:themeColor="text1"/>
          <w:spacing w:val="-1"/>
        </w:rPr>
        <w:t xml:space="preserve"> </w:t>
      </w:r>
      <w:r w:rsidR="00116481" w:rsidRPr="00660F29">
        <w:rPr>
          <w:b/>
          <w:color w:val="000000" w:themeColor="text1"/>
        </w:rPr>
        <w:t>заявке</w:t>
      </w:r>
      <w:r w:rsidR="00116481" w:rsidRPr="00660F29">
        <w:rPr>
          <w:b/>
          <w:color w:val="000000" w:themeColor="text1"/>
          <w:spacing w:val="-3"/>
        </w:rPr>
        <w:t xml:space="preserve"> </w:t>
      </w:r>
      <w:r w:rsidR="00116481" w:rsidRPr="00660F29">
        <w:rPr>
          <w:b/>
          <w:color w:val="000000" w:themeColor="text1"/>
        </w:rPr>
        <w:t>данные</w:t>
      </w:r>
      <w:r w:rsidR="00116481" w:rsidRPr="00660F29">
        <w:rPr>
          <w:b/>
          <w:color w:val="000000" w:themeColor="text1"/>
          <w:spacing w:val="-2"/>
        </w:rPr>
        <w:t xml:space="preserve"> </w:t>
      </w:r>
      <w:r w:rsidR="00116481" w:rsidRPr="00660F29">
        <w:rPr>
          <w:b/>
          <w:color w:val="000000" w:themeColor="text1"/>
        </w:rPr>
        <w:t>на</w:t>
      </w:r>
      <w:r w:rsidR="00116481" w:rsidRPr="00660F29">
        <w:rPr>
          <w:b/>
          <w:color w:val="000000" w:themeColor="text1"/>
          <w:spacing w:val="-7"/>
        </w:rPr>
        <w:t xml:space="preserve"> </w:t>
      </w:r>
      <w:r w:rsidR="00116481" w:rsidRPr="00660F29">
        <w:rPr>
          <w:b/>
          <w:color w:val="000000" w:themeColor="text1"/>
        </w:rPr>
        <w:t>каждого</w:t>
      </w:r>
      <w:r w:rsidR="00116481" w:rsidRPr="00660F29">
        <w:rPr>
          <w:b/>
          <w:color w:val="000000" w:themeColor="text1"/>
          <w:spacing w:val="6"/>
        </w:rPr>
        <w:t xml:space="preserve"> </w:t>
      </w:r>
      <w:r w:rsidR="00116481" w:rsidRPr="00660F29">
        <w:rPr>
          <w:b/>
          <w:color w:val="000000" w:themeColor="text1"/>
        </w:rPr>
        <w:t>участника</w:t>
      </w:r>
      <w:r w:rsidR="00116481" w:rsidRPr="00660F29">
        <w:rPr>
          <w:b/>
          <w:color w:val="000000" w:themeColor="text1"/>
          <w:spacing w:val="-7"/>
        </w:rPr>
        <w:t xml:space="preserve"> </w:t>
      </w:r>
      <w:r w:rsidR="00116481" w:rsidRPr="00660F29">
        <w:rPr>
          <w:b/>
          <w:color w:val="000000" w:themeColor="text1"/>
        </w:rPr>
        <w:t>заполняются</w:t>
      </w:r>
      <w:r w:rsidR="00116481" w:rsidRPr="00660F29">
        <w:rPr>
          <w:b/>
          <w:color w:val="000000" w:themeColor="text1"/>
          <w:spacing w:val="-2"/>
        </w:rPr>
        <w:t xml:space="preserve"> </w:t>
      </w:r>
      <w:r w:rsidR="00116481" w:rsidRPr="00660F29">
        <w:rPr>
          <w:b/>
          <w:color w:val="000000" w:themeColor="text1"/>
        </w:rPr>
        <w:t xml:space="preserve">отдельно. Заявка высылается документом </w:t>
      </w:r>
      <w:proofErr w:type="spellStart"/>
      <w:r w:rsidR="00116481" w:rsidRPr="00660F29">
        <w:rPr>
          <w:b/>
          <w:color w:val="000000" w:themeColor="text1"/>
        </w:rPr>
        <w:t>Microsoft</w:t>
      </w:r>
      <w:proofErr w:type="spellEnd"/>
      <w:r w:rsidR="00116481" w:rsidRPr="00660F29">
        <w:rPr>
          <w:b/>
          <w:color w:val="000000" w:themeColor="text1"/>
        </w:rPr>
        <w:t xml:space="preserve"> </w:t>
      </w:r>
      <w:proofErr w:type="spellStart"/>
      <w:r w:rsidR="00116481" w:rsidRPr="00660F29">
        <w:rPr>
          <w:b/>
          <w:color w:val="000000" w:themeColor="text1"/>
        </w:rPr>
        <w:t>Office</w:t>
      </w:r>
      <w:proofErr w:type="spellEnd"/>
      <w:r w:rsidR="00116481" w:rsidRPr="00660F29">
        <w:rPr>
          <w:b/>
          <w:color w:val="000000" w:themeColor="text1"/>
        </w:rPr>
        <w:t xml:space="preserve"> </w:t>
      </w:r>
      <w:proofErr w:type="spellStart"/>
      <w:r w:rsidR="00116481" w:rsidRPr="00660F29">
        <w:rPr>
          <w:b/>
          <w:color w:val="000000" w:themeColor="text1"/>
        </w:rPr>
        <w:t>Word</w:t>
      </w:r>
      <w:proofErr w:type="spellEnd"/>
      <w:r w:rsidR="00116481" w:rsidRPr="00660F29">
        <w:rPr>
          <w:b/>
          <w:color w:val="000000" w:themeColor="text1"/>
        </w:rPr>
        <w:t>.</w:t>
      </w:r>
    </w:p>
    <w:p w:rsidR="00436FD0" w:rsidRPr="00E230F6" w:rsidRDefault="00436FD0" w:rsidP="00E230F6">
      <w:p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</w:p>
    <w:p w:rsidR="00436FD0" w:rsidRDefault="00436FD0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F33A9E" w:rsidRDefault="00F33A9E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492A0A" w:rsidRDefault="00492A0A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0" w:name="_GoBack"/>
      <w:bookmarkEnd w:id="0"/>
    </w:p>
    <w:p w:rsidR="00436FD0" w:rsidRPr="00E230F6" w:rsidRDefault="00436FD0" w:rsidP="00E230F6">
      <w:pPr>
        <w:spacing w:after="0" w:line="240" w:lineRule="auto"/>
        <w:ind w:firstLine="709"/>
        <w:jc w:val="right"/>
        <w:outlineLvl w:val="1"/>
        <w:rPr>
          <w:b/>
          <w:color w:val="000000"/>
          <w:sz w:val="24"/>
          <w:szCs w:val="24"/>
        </w:rPr>
      </w:pPr>
      <w:r w:rsidRPr="00E230F6">
        <w:rPr>
          <w:b/>
          <w:color w:val="000000"/>
          <w:sz w:val="24"/>
          <w:szCs w:val="24"/>
        </w:rPr>
        <w:lastRenderedPageBreak/>
        <w:t>Приложение 2</w:t>
      </w:r>
    </w:p>
    <w:p w:rsidR="00436FD0" w:rsidRDefault="00436FD0" w:rsidP="00E230F6">
      <w:pPr>
        <w:spacing w:after="0" w:line="240" w:lineRule="auto"/>
        <w:ind w:firstLine="709"/>
        <w:jc w:val="right"/>
        <w:outlineLvl w:val="1"/>
        <w:rPr>
          <w:b/>
          <w:color w:val="000000"/>
          <w:szCs w:val="24"/>
        </w:rPr>
      </w:pPr>
    </w:p>
    <w:tbl>
      <w:tblPr>
        <w:tblpPr w:leftFromText="180" w:rightFromText="180" w:vertAnchor="text" w:horzAnchor="margin" w:tblpXSpec="center" w:tblpY="55"/>
        <w:tblW w:w="10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874"/>
      </w:tblGrid>
      <w:tr w:rsidR="00436FD0" w:rsidTr="00436FD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0" w:rsidRDefault="00436FD0" w:rsidP="00E230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ИЗВЕЩЕНИЕ</w:t>
            </w:r>
          </w:p>
          <w:p w:rsidR="00436FD0" w:rsidRDefault="00436FD0" w:rsidP="00E230F6">
            <w:pPr>
              <w:spacing w:after="0" w:line="240" w:lineRule="auto"/>
              <w:jc w:val="right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436FD0">
              <w:trPr>
                <w:trHeight w:val="435"/>
              </w:trPr>
              <w:tc>
                <w:tcPr>
                  <w:tcW w:w="8620" w:type="dxa"/>
                  <w:gridSpan w:val="39"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436FD0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436FD0">
              <w:trPr>
                <w:trHeight w:val="225"/>
              </w:trPr>
              <w:tc>
                <w:tcPr>
                  <w:tcW w:w="8620" w:type="dxa"/>
                  <w:gridSpan w:val="39"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р/с </w:t>
                  </w:r>
                  <w:proofErr w:type="gram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№  03234643657470006200</w:t>
                  </w:r>
                  <w:proofErr w:type="gramEnd"/>
                </w:p>
              </w:tc>
            </w:tr>
            <w:tr w:rsidR="00436FD0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436FD0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436FD0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436FD0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к/с  40102810645370000054</w:t>
                  </w:r>
                </w:p>
              </w:tc>
            </w:tr>
            <w:tr w:rsidR="00436FD0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436FD0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436FD0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436FD0">
              <w:trPr>
                <w:trHeight w:val="240"/>
              </w:trPr>
              <w:tc>
                <w:tcPr>
                  <w:tcW w:w="1327" w:type="dxa"/>
                  <w:gridSpan w:val="6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36FD0">
              <w:trPr>
                <w:trHeight w:val="102"/>
              </w:trPr>
              <w:tc>
                <w:tcPr>
                  <w:tcW w:w="222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6FD0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</w:p>
              </w:tc>
            </w:tr>
            <w:tr w:rsidR="00436FD0">
              <w:trPr>
                <w:trHeight w:val="162"/>
              </w:trPr>
              <w:tc>
                <w:tcPr>
                  <w:tcW w:w="8620" w:type="dxa"/>
                  <w:gridSpan w:val="39"/>
                  <w:noWrap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436FD0">
              <w:trPr>
                <w:trHeight w:val="300"/>
              </w:trPr>
              <w:tc>
                <w:tcPr>
                  <w:tcW w:w="1327" w:type="dxa"/>
                  <w:gridSpan w:val="6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36FD0" w:rsidRDefault="00436FD0" w:rsidP="00E230F6">
            <w:pPr>
              <w:spacing w:after="0" w:line="240" w:lineRule="auto"/>
              <w:jc w:val="right"/>
              <w:outlineLvl w:val="1"/>
              <w:rPr>
                <w:b/>
                <w:sz w:val="24"/>
                <w:szCs w:val="24"/>
              </w:rPr>
            </w:pPr>
          </w:p>
        </w:tc>
      </w:tr>
      <w:tr w:rsidR="00436FD0" w:rsidTr="00436FD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D0" w:rsidRDefault="00436FD0" w:rsidP="00E230F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КВИТАНЦИЯ</w:t>
            </w:r>
          </w:p>
          <w:p w:rsidR="00436FD0" w:rsidRDefault="00436FD0" w:rsidP="00E230F6">
            <w:pPr>
              <w:spacing w:after="0" w:line="240" w:lineRule="auto"/>
              <w:jc w:val="right"/>
              <w:outlineLvl w:val="1"/>
              <w:rPr>
                <w:b/>
                <w:sz w:val="24"/>
                <w:szCs w:val="24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  <w:gridCol w:w="222"/>
            </w:tblGrid>
            <w:tr w:rsidR="00436FD0">
              <w:trPr>
                <w:trHeight w:val="412"/>
              </w:trPr>
              <w:tc>
                <w:tcPr>
                  <w:tcW w:w="8620" w:type="dxa"/>
                  <w:gridSpan w:val="39"/>
                  <w:vMerge w:val="restart"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ИНН 6619011591 КПП 661901001 УФК по Свердловской области  Финансовое управление администрации ГО Красноуфимск (МАДОУ Детский сад 18,л/с 32906170300)</w:t>
                  </w:r>
                </w:p>
              </w:tc>
            </w:tr>
            <w:tr w:rsidR="00436FD0">
              <w:trPr>
                <w:trHeight w:val="570"/>
              </w:trPr>
              <w:tc>
                <w:tcPr>
                  <w:tcW w:w="0" w:type="auto"/>
                  <w:gridSpan w:val="39"/>
                  <w:vMerge/>
                  <w:vAlign w:val="center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436FD0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(ИНН и наименование получателя платежа)</w:t>
                  </w:r>
                </w:p>
              </w:tc>
            </w:tr>
            <w:tr w:rsidR="00436FD0">
              <w:trPr>
                <w:trHeight w:val="225"/>
              </w:trPr>
              <w:tc>
                <w:tcPr>
                  <w:tcW w:w="8620" w:type="dxa"/>
                  <w:gridSpan w:val="39"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р/с </w:t>
                  </w:r>
                  <w:proofErr w:type="gramStart"/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№  03234643657470006200</w:t>
                  </w:r>
                  <w:proofErr w:type="gramEnd"/>
                </w:p>
              </w:tc>
            </w:tr>
            <w:tr w:rsidR="00436FD0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(номер счета получателя платежа)</w:t>
                  </w:r>
                </w:p>
              </w:tc>
            </w:tr>
            <w:tr w:rsidR="00436FD0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УРАЛЬСКОЕ ГУ БАНКА РОССИИ//УФК ПО СВЕРДЛОВСКОЙ ОБЛАСТИ Г. ЕКАТЕРИНБУРГ </w:t>
                  </w:r>
                </w:p>
              </w:tc>
            </w:tr>
            <w:tr w:rsidR="00436FD0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банка и банковские реквизиты)</w:t>
                  </w:r>
                </w:p>
              </w:tc>
            </w:tr>
            <w:tr w:rsidR="00436FD0">
              <w:trPr>
                <w:trHeight w:val="225"/>
              </w:trPr>
              <w:tc>
                <w:tcPr>
                  <w:tcW w:w="3758" w:type="dxa"/>
                  <w:gridSpan w:val="1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БИК  016577551</w:t>
                  </w:r>
                </w:p>
              </w:tc>
              <w:tc>
                <w:tcPr>
                  <w:tcW w:w="4862" w:type="dxa"/>
                  <w:gridSpan w:val="22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к/с  40102810645370000054</w:t>
                  </w:r>
                </w:p>
              </w:tc>
            </w:tr>
            <w:tr w:rsidR="00436FD0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КБК 90600000000000000130 ОКТМО 65747000</w:t>
                  </w:r>
                </w:p>
              </w:tc>
            </w:tr>
            <w:tr w:rsidR="00436FD0">
              <w:trPr>
                <w:trHeight w:val="43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</w:rPr>
                    <w:t>организационный взнос за участие в территориальном конкурсе</w:t>
                  </w:r>
                </w:p>
              </w:tc>
            </w:tr>
            <w:tr w:rsidR="00436FD0">
              <w:trPr>
                <w:trHeight w:val="162"/>
              </w:trPr>
              <w:tc>
                <w:tcPr>
                  <w:tcW w:w="8620" w:type="dxa"/>
                  <w:gridSpan w:val="3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(наименование платежа)</w:t>
                  </w:r>
                </w:p>
              </w:tc>
            </w:tr>
            <w:tr w:rsidR="00436FD0">
              <w:trPr>
                <w:trHeight w:val="240"/>
              </w:trPr>
              <w:tc>
                <w:tcPr>
                  <w:tcW w:w="1327" w:type="dxa"/>
                  <w:gridSpan w:val="6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431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094" w:type="dxa"/>
                  <w:gridSpan w:val="14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Сумма платежа</w:t>
                  </w:r>
                </w:p>
              </w:tc>
              <w:tc>
                <w:tcPr>
                  <w:tcW w:w="1768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36FD0">
              <w:trPr>
                <w:trHeight w:val="102"/>
              </w:trPr>
              <w:tc>
                <w:tcPr>
                  <w:tcW w:w="222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436FD0">
              <w:trPr>
                <w:trHeight w:val="225"/>
              </w:trPr>
              <w:tc>
                <w:tcPr>
                  <w:tcW w:w="8620" w:type="dxa"/>
                  <w:gridSpan w:val="3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</w:p>
              </w:tc>
            </w:tr>
            <w:tr w:rsidR="00436FD0">
              <w:trPr>
                <w:trHeight w:val="162"/>
              </w:trPr>
              <w:tc>
                <w:tcPr>
                  <w:tcW w:w="8620" w:type="dxa"/>
                  <w:gridSpan w:val="39"/>
                  <w:noWrap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2"/>
                      <w:szCs w:val="12"/>
                    </w:rPr>
                  </w:pPr>
                  <w:r>
                    <w:rPr>
                      <w:rFonts w:ascii="Arial" w:eastAsia="Times New Roman" w:hAnsi="Arial" w:cs="Arial"/>
                      <w:sz w:val="12"/>
                      <w:szCs w:val="12"/>
                    </w:rPr>
                    <w:t>(Ф.И.О., адрес плательщика)</w:t>
                  </w:r>
                </w:p>
              </w:tc>
            </w:tr>
            <w:tr w:rsidR="00436FD0">
              <w:trPr>
                <w:trHeight w:val="300"/>
              </w:trPr>
              <w:tc>
                <w:tcPr>
                  <w:tcW w:w="1327" w:type="dxa"/>
                  <w:gridSpan w:val="6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1" w:type="dxa"/>
                  <w:noWrap/>
                  <w:vAlign w:val="bottom"/>
                  <w:hideMark/>
                </w:tcPr>
                <w:p w:rsidR="00436FD0" w:rsidRDefault="00436FD0" w:rsidP="00492A0A">
                  <w:pPr>
                    <w:framePr w:hSpace="180" w:wrap="around" w:vAnchor="text" w:hAnchor="margin" w:xAlign="center" w:y="55"/>
                    <w:spacing w:after="0" w:line="240" w:lineRule="auto"/>
                    <w:rPr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36FD0" w:rsidRDefault="00436FD0" w:rsidP="00E230F6">
            <w:pPr>
              <w:spacing w:after="0" w:line="240" w:lineRule="auto"/>
              <w:jc w:val="right"/>
              <w:outlineLvl w:val="1"/>
              <w:rPr>
                <w:b/>
                <w:sz w:val="24"/>
                <w:szCs w:val="24"/>
              </w:rPr>
            </w:pPr>
          </w:p>
        </w:tc>
      </w:tr>
    </w:tbl>
    <w:p w:rsidR="00436FD0" w:rsidRDefault="00436FD0" w:rsidP="00E230F6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436FD0" w:rsidRPr="00393350" w:rsidRDefault="00436FD0" w:rsidP="00E230F6">
      <w:pPr>
        <w:shd w:val="clear" w:color="auto" w:fill="FFFFFF"/>
        <w:spacing w:after="0" w:line="240" w:lineRule="auto"/>
        <w:rPr>
          <w:rFonts w:eastAsia="Times New Roman"/>
          <w:b/>
          <w:bCs/>
          <w:szCs w:val="28"/>
          <w:lang w:eastAsia="ru-RU"/>
        </w:rPr>
      </w:pPr>
      <w:r w:rsidRPr="00393350">
        <w:rPr>
          <w:rFonts w:eastAsia="Times New Roman"/>
          <w:b/>
          <w:bCs/>
          <w:szCs w:val="28"/>
          <w:lang w:eastAsia="ru-RU"/>
        </w:rPr>
        <w:t>Уважаемые участники! При оплате через Сбербанк - онлайн по вкладке «Платеж по реквиз</w:t>
      </w:r>
      <w:r w:rsidR="00F33A9E">
        <w:rPr>
          <w:rFonts w:eastAsia="Times New Roman"/>
          <w:b/>
          <w:bCs/>
          <w:szCs w:val="28"/>
          <w:lang w:eastAsia="ru-RU"/>
        </w:rPr>
        <w:t xml:space="preserve">итам», автоматически выдается: </w:t>
      </w:r>
      <w:r w:rsidRPr="00393350">
        <w:rPr>
          <w:rFonts w:eastAsia="Times New Roman"/>
          <w:b/>
          <w:bCs/>
          <w:szCs w:val="28"/>
          <w:lang w:eastAsia="ru-RU"/>
        </w:rPr>
        <w:t xml:space="preserve">«Родительская плата» и «Ввести реквизиты вручную».  Нужно выбрать «РОДИТЕЛЬСКАЯ ПЛАТА», затем в номере счета указываете – </w:t>
      </w:r>
      <w:r w:rsidRPr="00116481">
        <w:rPr>
          <w:rFonts w:eastAsia="Times New Roman"/>
          <w:b/>
          <w:bCs/>
          <w:szCs w:val="28"/>
          <w:highlight w:val="yellow"/>
          <w:lang w:eastAsia="ru-RU"/>
        </w:rPr>
        <w:t>«18</w:t>
      </w:r>
      <w:r w:rsidR="00116481" w:rsidRPr="00116481">
        <w:rPr>
          <w:rFonts w:eastAsia="Times New Roman"/>
          <w:b/>
          <w:bCs/>
          <w:szCs w:val="28"/>
          <w:highlight w:val="yellow"/>
          <w:lang w:eastAsia="ru-RU"/>
        </w:rPr>
        <w:t>-0</w:t>
      </w:r>
      <w:r w:rsidRPr="00116481">
        <w:rPr>
          <w:rFonts w:eastAsia="Times New Roman"/>
          <w:b/>
          <w:bCs/>
          <w:szCs w:val="28"/>
          <w:highlight w:val="yellow"/>
          <w:lang w:eastAsia="ru-RU"/>
        </w:rPr>
        <w:t>»,</w:t>
      </w:r>
      <w:r w:rsidRPr="00393350">
        <w:rPr>
          <w:rFonts w:eastAsia="Times New Roman"/>
          <w:b/>
          <w:bCs/>
          <w:szCs w:val="28"/>
          <w:lang w:eastAsia="ru-RU"/>
        </w:rPr>
        <w:t xml:space="preserve"> в фамилии ребенка -   свою ф</w:t>
      </w:r>
      <w:r w:rsidR="00F33A9E">
        <w:rPr>
          <w:rFonts w:eastAsia="Times New Roman"/>
          <w:b/>
          <w:bCs/>
          <w:szCs w:val="28"/>
          <w:lang w:eastAsia="ru-RU"/>
        </w:rPr>
        <w:t xml:space="preserve">амилию, в назначении платежа – </w:t>
      </w:r>
      <w:r w:rsidRPr="00393350">
        <w:rPr>
          <w:rFonts w:eastAsia="Times New Roman"/>
          <w:b/>
          <w:bCs/>
          <w:szCs w:val="28"/>
          <w:lang w:eastAsia="ru-RU"/>
        </w:rPr>
        <w:t>участие в конкурсе «</w:t>
      </w:r>
      <w:r w:rsidR="00E230F6" w:rsidRPr="00393350">
        <w:rPr>
          <w:rFonts w:eastAsia="Times New Roman"/>
          <w:b/>
          <w:bCs/>
          <w:szCs w:val="28"/>
          <w:lang w:eastAsia="ru-RU"/>
        </w:rPr>
        <w:t>Герои былых времён</w:t>
      </w:r>
      <w:r w:rsidR="00393350">
        <w:rPr>
          <w:rFonts w:eastAsia="Times New Roman"/>
          <w:b/>
          <w:bCs/>
          <w:szCs w:val="28"/>
          <w:lang w:eastAsia="ru-RU"/>
        </w:rPr>
        <w:t>»</w:t>
      </w:r>
    </w:p>
    <w:p w:rsidR="00E230F6" w:rsidRDefault="00E230F6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F33A9E" w:rsidRDefault="00F33A9E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436FD0" w:rsidRPr="00E230F6" w:rsidRDefault="00436FD0" w:rsidP="00E230F6">
      <w:pPr>
        <w:spacing w:after="0" w:line="240" w:lineRule="auto"/>
        <w:jc w:val="right"/>
        <w:rPr>
          <w:rFonts w:eastAsia="Calibri"/>
          <w:b/>
          <w:color w:val="000000"/>
          <w:sz w:val="24"/>
          <w:szCs w:val="24"/>
        </w:rPr>
      </w:pPr>
      <w:r w:rsidRPr="00E230F6">
        <w:rPr>
          <w:b/>
          <w:color w:val="000000"/>
          <w:sz w:val="24"/>
          <w:szCs w:val="24"/>
        </w:rPr>
        <w:lastRenderedPageBreak/>
        <w:t>Приложение 3</w:t>
      </w:r>
    </w:p>
    <w:p w:rsidR="00436FD0" w:rsidRPr="00E230F6" w:rsidRDefault="00436FD0" w:rsidP="00E230F6">
      <w:pPr>
        <w:spacing w:after="0" w:line="240" w:lineRule="auto"/>
        <w:jc w:val="right"/>
        <w:rPr>
          <w:b/>
          <w:color w:val="000000"/>
          <w:sz w:val="24"/>
          <w:szCs w:val="24"/>
        </w:rPr>
      </w:pPr>
    </w:p>
    <w:p w:rsidR="00436FD0" w:rsidRPr="00E230F6" w:rsidRDefault="00436FD0" w:rsidP="00E230F6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 w:rsidRPr="00E230F6">
        <w:rPr>
          <w:b/>
          <w:sz w:val="24"/>
          <w:szCs w:val="24"/>
        </w:rPr>
        <w:t>Согласие на обработку персональных данных</w:t>
      </w:r>
    </w:p>
    <w:p w:rsidR="00436FD0" w:rsidRPr="00E230F6" w:rsidRDefault="00436FD0" w:rsidP="00E230F6">
      <w:pPr>
        <w:spacing w:after="0" w:line="240" w:lineRule="auto"/>
        <w:ind w:firstLine="360"/>
        <w:jc w:val="center"/>
        <w:rPr>
          <w:b/>
          <w:sz w:val="24"/>
          <w:szCs w:val="24"/>
        </w:rPr>
      </w:pPr>
    </w:p>
    <w:p w:rsidR="00436FD0" w:rsidRPr="00E230F6" w:rsidRDefault="00436FD0" w:rsidP="00E230F6">
      <w:pPr>
        <w:spacing w:after="0" w:line="240" w:lineRule="auto"/>
        <w:rPr>
          <w:sz w:val="24"/>
          <w:szCs w:val="24"/>
        </w:rPr>
      </w:pPr>
      <w:r w:rsidRPr="00E230F6">
        <w:rPr>
          <w:sz w:val="24"/>
          <w:szCs w:val="24"/>
        </w:rPr>
        <w:t xml:space="preserve">Я,________________________________________________________________________________________________________________________________________________________________________ </w:t>
      </w:r>
      <w:r w:rsidRPr="00E230F6">
        <w:rPr>
          <w:i/>
          <w:sz w:val="24"/>
          <w:szCs w:val="24"/>
        </w:rPr>
        <w:t>(фамилия, имя, отчество, сведения о рождении (число, месяц, год рождения))</w:t>
      </w:r>
      <w:r w:rsidRPr="00E230F6">
        <w:rPr>
          <w:sz w:val="24"/>
          <w:szCs w:val="24"/>
        </w:rPr>
        <w:t xml:space="preserve"> (далее – Субъект) даю своё согласие Муниципальному автономному дошкольному образовательному учреждению «Детский сад общеразвивающего вида №18 с приоритетным осуществлением деятельности по социально-личностному направлению развития воспитанников» (г. Красноуфимск, ул. Манчажская, 31) (далее – Оператор) на обработку персональных данных моего ребенка ____________________________________________________________________________________</w:t>
      </w:r>
    </w:p>
    <w:p w:rsidR="00436FD0" w:rsidRPr="00E230F6" w:rsidRDefault="00436FD0" w:rsidP="00E230F6">
      <w:pPr>
        <w:spacing w:after="0" w:line="240" w:lineRule="auto"/>
        <w:jc w:val="center"/>
        <w:rPr>
          <w:sz w:val="24"/>
          <w:szCs w:val="24"/>
        </w:rPr>
      </w:pPr>
      <w:r w:rsidRPr="00E230F6">
        <w:rPr>
          <w:sz w:val="24"/>
          <w:szCs w:val="24"/>
        </w:rPr>
        <w:t xml:space="preserve">____________________________________________________________________________________ </w:t>
      </w:r>
      <w:r w:rsidRPr="00E230F6">
        <w:rPr>
          <w:i/>
          <w:sz w:val="24"/>
          <w:szCs w:val="24"/>
        </w:rPr>
        <w:t>(фамилия, имя, отчество, сведения о рождении (число, месяц, год рождения):</w:t>
      </w:r>
    </w:p>
    <w:p w:rsidR="00436FD0" w:rsidRPr="00E230F6" w:rsidRDefault="00436FD0" w:rsidP="00E230F6">
      <w:pPr>
        <w:spacing w:after="0" w:line="240" w:lineRule="auto"/>
        <w:ind w:firstLine="360"/>
        <w:rPr>
          <w:sz w:val="24"/>
          <w:szCs w:val="24"/>
        </w:rPr>
      </w:pPr>
      <w:r w:rsidRPr="00E230F6">
        <w:rPr>
          <w:sz w:val="24"/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436FD0" w:rsidRPr="00E230F6" w:rsidRDefault="00436FD0" w:rsidP="00E230F6">
      <w:pPr>
        <w:spacing w:after="0" w:line="240" w:lineRule="auto"/>
        <w:ind w:firstLine="360"/>
        <w:rPr>
          <w:sz w:val="24"/>
          <w:szCs w:val="24"/>
        </w:rPr>
      </w:pPr>
      <w:r w:rsidRPr="00E230F6">
        <w:rPr>
          <w:sz w:val="24"/>
          <w:szCs w:val="24"/>
        </w:rPr>
        <w:t xml:space="preserve">2. Перечень персональных данных Субъекта, передаваемых оператору на обработку: - фамилия, имя, отчество; - год, месяц, дата рождения; - образовательное учреждение и его адрес; - номер телефона; - фотография; - адрес электронной почты. </w:t>
      </w:r>
    </w:p>
    <w:p w:rsidR="00436FD0" w:rsidRPr="00E230F6" w:rsidRDefault="00436FD0" w:rsidP="00E230F6">
      <w:pPr>
        <w:spacing w:after="0" w:line="240" w:lineRule="auto"/>
        <w:ind w:firstLine="360"/>
        <w:rPr>
          <w:sz w:val="24"/>
          <w:szCs w:val="24"/>
        </w:rPr>
      </w:pPr>
      <w:r w:rsidRPr="00E230F6">
        <w:rPr>
          <w:sz w:val="24"/>
          <w:szCs w:val="24"/>
        </w:rPr>
        <w:t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436FD0" w:rsidRPr="00E230F6" w:rsidRDefault="00436FD0" w:rsidP="00E230F6">
      <w:pPr>
        <w:spacing w:after="0" w:line="240" w:lineRule="auto"/>
        <w:ind w:firstLine="360"/>
        <w:rPr>
          <w:sz w:val="24"/>
          <w:szCs w:val="24"/>
        </w:rPr>
      </w:pPr>
      <w:r w:rsidRPr="00E230F6">
        <w:rPr>
          <w:sz w:val="24"/>
          <w:szCs w:val="24"/>
        </w:rPr>
        <w:t xml:space="preserve"> 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- фамилия, имя, отчество; - год, месяц, дата рождения; - образовательное учреждение и его адрес; - номер телефона - фотография; - адрес электронной почты. </w:t>
      </w:r>
    </w:p>
    <w:p w:rsidR="00436FD0" w:rsidRPr="00E230F6" w:rsidRDefault="00436FD0" w:rsidP="00E230F6">
      <w:pPr>
        <w:spacing w:after="0" w:line="240" w:lineRule="auto"/>
        <w:ind w:firstLine="360"/>
        <w:rPr>
          <w:sz w:val="24"/>
          <w:szCs w:val="24"/>
        </w:rPr>
      </w:pPr>
      <w:r w:rsidRPr="00E230F6">
        <w:rPr>
          <w:sz w:val="24"/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436FD0" w:rsidRPr="00E230F6" w:rsidRDefault="00436FD0" w:rsidP="00E230F6">
      <w:pPr>
        <w:spacing w:after="0" w:line="240" w:lineRule="auto"/>
        <w:ind w:firstLine="360"/>
        <w:rPr>
          <w:sz w:val="24"/>
          <w:szCs w:val="24"/>
        </w:rPr>
      </w:pPr>
      <w:r w:rsidRPr="00E230F6">
        <w:rPr>
          <w:sz w:val="24"/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436FD0" w:rsidRPr="00E230F6" w:rsidRDefault="00436FD0" w:rsidP="00E230F6">
      <w:pPr>
        <w:spacing w:after="0" w:line="240" w:lineRule="auto"/>
        <w:ind w:firstLine="360"/>
        <w:rPr>
          <w:sz w:val="24"/>
          <w:szCs w:val="24"/>
        </w:rPr>
      </w:pPr>
      <w:r w:rsidRPr="00E230F6">
        <w:rPr>
          <w:sz w:val="24"/>
          <w:szCs w:val="24"/>
        </w:rPr>
        <w:t xml:space="preserve">5.2. После завершения обработки персональные данные уничтожаются. </w:t>
      </w:r>
    </w:p>
    <w:p w:rsidR="00436FD0" w:rsidRPr="00E230F6" w:rsidRDefault="00436FD0" w:rsidP="00E230F6">
      <w:pPr>
        <w:spacing w:after="0" w:line="240" w:lineRule="auto"/>
        <w:ind w:firstLine="360"/>
        <w:rPr>
          <w:sz w:val="24"/>
          <w:szCs w:val="24"/>
        </w:rPr>
      </w:pPr>
      <w:r w:rsidRPr="00E230F6">
        <w:rPr>
          <w:sz w:val="24"/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436FD0" w:rsidRPr="00E230F6" w:rsidRDefault="00436FD0" w:rsidP="00E230F6">
      <w:pPr>
        <w:spacing w:after="0" w:line="240" w:lineRule="auto"/>
        <w:ind w:left="4253" w:hanging="4253"/>
        <w:rPr>
          <w:sz w:val="24"/>
          <w:szCs w:val="24"/>
        </w:rPr>
      </w:pPr>
      <w:r w:rsidRPr="00E230F6">
        <w:rPr>
          <w:sz w:val="24"/>
          <w:szCs w:val="24"/>
        </w:rPr>
        <w:t>«___»________________2022 г. __________________/________________________________/   подпись</w:t>
      </w:r>
      <w:r w:rsidRPr="00E230F6">
        <w:rPr>
          <w:sz w:val="24"/>
          <w:szCs w:val="24"/>
        </w:rPr>
        <w:tab/>
      </w:r>
      <w:r w:rsidRPr="00E230F6">
        <w:rPr>
          <w:sz w:val="24"/>
          <w:szCs w:val="24"/>
        </w:rPr>
        <w:tab/>
      </w:r>
      <w:r w:rsidRPr="00E230F6">
        <w:rPr>
          <w:sz w:val="24"/>
          <w:szCs w:val="24"/>
        </w:rPr>
        <w:tab/>
        <w:t>(инициалы, фамилия)</w:t>
      </w:r>
    </w:p>
    <w:p w:rsidR="00436FD0" w:rsidRPr="00E230F6" w:rsidRDefault="00436FD0" w:rsidP="00E230F6">
      <w:pPr>
        <w:spacing w:after="0" w:line="240" w:lineRule="auto"/>
        <w:rPr>
          <w:sz w:val="24"/>
          <w:szCs w:val="24"/>
        </w:rPr>
      </w:pPr>
    </w:p>
    <w:sectPr w:rsidR="00436FD0" w:rsidRPr="00E230F6" w:rsidSect="00E230F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F47E4"/>
    <w:multiLevelType w:val="hybridMultilevel"/>
    <w:tmpl w:val="5C5EE5A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957F9"/>
    <w:multiLevelType w:val="hybridMultilevel"/>
    <w:tmpl w:val="5F22F53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E2A33"/>
    <w:multiLevelType w:val="hybridMultilevel"/>
    <w:tmpl w:val="86B2C23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93920"/>
    <w:multiLevelType w:val="hybridMultilevel"/>
    <w:tmpl w:val="637033BE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" w15:restartNumberingAfterBreak="0">
    <w:nsid w:val="2C52784E"/>
    <w:multiLevelType w:val="multilevel"/>
    <w:tmpl w:val="4F40A9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CBD0964"/>
    <w:multiLevelType w:val="multilevel"/>
    <w:tmpl w:val="9E802A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CF3841"/>
    <w:multiLevelType w:val="multilevel"/>
    <w:tmpl w:val="8A5ED154"/>
    <w:lvl w:ilvl="0">
      <w:start w:val="3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2" w:hanging="1800"/>
      </w:pPr>
      <w:rPr>
        <w:rFonts w:hint="default"/>
      </w:rPr>
    </w:lvl>
  </w:abstractNum>
  <w:abstractNum w:abstractNumId="7" w15:restartNumberingAfterBreak="0">
    <w:nsid w:val="2FB904DA"/>
    <w:multiLevelType w:val="multilevel"/>
    <w:tmpl w:val="08B20A8C"/>
    <w:lvl w:ilvl="0">
      <w:start w:val="4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9B808AA"/>
    <w:multiLevelType w:val="multilevel"/>
    <w:tmpl w:val="5D284F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BC41927"/>
    <w:multiLevelType w:val="hybridMultilevel"/>
    <w:tmpl w:val="57B679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A7757"/>
    <w:multiLevelType w:val="hybridMultilevel"/>
    <w:tmpl w:val="278A4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04B8E"/>
    <w:multiLevelType w:val="hybridMultilevel"/>
    <w:tmpl w:val="AE7AF7E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A47EF"/>
    <w:multiLevelType w:val="multilevel"/>
    <w:tmpl w:val="91FE45C2"/>
    <w:lvl w:ilvl="0">
      <w:start w:val="3"/>
      <w:numFmt w:val="decimal"/>
      <w:lvlText w:val="%1."/>
      <w:lvlJc w:val="left"/>
      <w:pPr>
        <w:ind w:left="0" w:firstLine="284"/>
      </w:pPr>
      <w:rPr>
        <w:rFonts w:hint="default"/>
        <w:color w:val="000000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284"/>
      </w:pPr>
      <w:rPr>
        <w:rFonts w:hint="default"/>
      </w:rPr>
    </w:lvl>
  </w:abstractNum>
  <w:abstractNum w:abstractNumId="13" w15:restartNumberingAfterBreak="0">
    <w:nsid w:val="4DD227D3"/>
    <w:multiLevelType w:val="multilevel"/>
    <w:tmpl w:val="76E8340E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4FD44F8B"/>
    <w:multiLevelType w:val="hybridMultilevel"/>
    <w:tmpl w:val="A23E8D1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2082E"/>
    <w:multiLevelType w:val="hybridMultilevel"/>
    <w:tmpl w:val="FE46624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F0714"/>
    <w:multiLevelType w:val="multilevel"/>
    <w:tmpl w:val="DFD2F884"/>
    <w:lvl w:ilvl="0">
      <w:start w:val="4"/>
      <w:numFmt w:val="decimal"/>
      <w:lvlText w:val="4.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2" w:hanging="1800"/>
      </w:pPr>
      <w:rPr>
        <w:rFonts w:hint="default"/>
      </w:rPr>
    </w:lvl>
  </w:abstractNum>
  <w:abstractNum w:abstractNumId="17" w15:restartNumberingAfterBreak="0">
    <w:nsid w:val="627E4F04"/>
    <w:multiLevelType w:val="multilevel"/>
    <w:tmpl w:val="DD720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41079C8"/>
    <w:multiLevelType w:val="hybridMultilevel"/>
    <w:tmpl w:val="79CE4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4D1684"/>
    <w:multiLevelType w:val="multilevel"/>
    <w:tmpl w:val="28BAA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A8710C5"/>
    <w:multiLevelType w:val="multilevel"/>
    <w:tmpl w:val="D53CDE08"/>
    <w:lvl w:ilvl="0">
      <w:start w:val="3"/>
      <w:numFmt w:val="decimal"/>
      <w:lvlText w:val="%1."/>
      <w:lvlJc w:val="left"/>
      <w:pPr>
        <w:ind w:left="73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2" w:hanging="1800"/>
      </w:pPr>
      <w:rPr>
        <w:rFonts w:hint="default"/>
      </w:rPr>
    </w:lvl>
  </w:abstractNum>
  <w:abstractNum w:abstractNumId="21" w15:restartNumberingAfterBreak="0">
    <w:nsid w:val="702752E5"/>
    <w:multiLevelType w:val="multilevel"/>
    <w:tmpl w:val="FE0A5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378017F"/>
    <w:multiLevelType w:val="hybridMultilevel"/>
    <w:tmpl w:val="148219C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53B89"/>
    <w:multiLevelType w:val="hybridMultilevel"/>
    <w:tmpl w:val="6DBEAD7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23690"/>
    <w:multiLevelType w:val="hybridMultilevel"/>
    <w:tmpl w:val="EFF2A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64BCC"/>
    <w:multiLevelType w:val="multilevel"/>
    <w:tmpl w:val="DD720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BF20CF"/>
    <w:multiLevelType w:val="hybridMultilevel"/>
    <w:tmpl w:val="B622D99C"/>
    <w:lvl w:ilvl="0" w:tplc="0654043A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7EEC0402"/>
    <w:multiLevelType w:val="multilevel"/>
    <w:tmpl w:val="28BAA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14"/>
  </w:num>
  <w:num w:numId="4">
    <w:abstractNumId w:val="23"/>
  </w:num>
  <w:num w:numId="5">
    <w:abstractNumId w:val="15"/>
  </w:num>
  <w:num w:numId="6">
    <w:abstractNumId w:val="1"/>
  </w:num>
  <w:num w:numId="7">
    <w:abstractNumId w:val="0"/>
  </w:num>
  <w:num w:numId="8">
    <w:abstractNumId w:val="12"/>
  </w:num>
  <w:num w:numId="9">
    <w:abstractNumId w:val="10"/>
  </w:num>
  <w:num w:numId="10">
    <w:abstractNumId w:val="21"/>
  </w:num>
  <w:num w:numId="11">
    <w:abstractNumId w:val="19"/>
  </w:num>
  <w:num w:numId="12">
    <w:abstractNumId w:val="18"/>
  </w:num>
  <w:num w:numId="13">
    <w:abstractNumId w:val="9"/>
  </w:num>
  <w:num w:numId="14">
    <w:abstractNumId w:val="27"/>
  </w:num>
  <w:num w:numId="15">
    <w:abstractNumId w:val="7"/>
  </w:num>
  <w:num w:numId="16">
    <w:abstractNumId w:val="22"/>
  </w:num>
  <w:num w:numId="17">
    <w:abstractNumId w:val="2"/>
  </w:num>
  <w:num w:numId="18">
    <w:abstractNumId w:val="13"/>
  </w:num>
  <w:num w:numId="19">
    <w:abstractNumId w:val="6"/>
  </w:num>
  <w:num w:numId="20">
    <w:abstractNumId w:val="4"/>
  </w:num>
  <w:num w:numId="21">
    <w:abstractNumId w:val="3"/>
  </w:num>
  <w:num w:numId="22">
    <w:abstractNumId w:val="26"/>
  </w:num>
  <w:num w:numId="23">
    <w:abstractNumId w:val="24"/>
  </w:num>
  <w:num w:numId="24">
    <w:abstractNumId w:val="17"/>
  </w:num>
  <w:num w:numId="25">
    <w:abstractNumId w:val="25"/>
  </w:num>
  <w:num w:numId="26">
    <w:abstractNumId w:val="11"/>
  </w:num>
  <w:num w:numId="27">
    <w:abstractNumId w:val="20"/>
  </w:num>
  <w:num w:numId="28">
    <w:abstractNumId w:val="16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522"/>
    <w:rsid w:val="0003118C"/>
    <w:rsid w:val="000E3725"/>
    <w:rsid w:val="00116481"/>
    <w:rsid w:val="001C54FE"/>
    <w:rsid w:val="001D2522"/>
    <w:rsid w:val="002148B4"/>
    <w:rsid w:val="00393350"/>
    <w:rsid w:val="00436FD0"/>
    <w:rsid w:val="0045796A"/>
    <w:rsid w:val="00492A0A"/>
    <w:rsid w:val="0051607E"/>
    <w:rsid w:val="005458EB"/>
    <w:rsid w:val="0069076E"/>
    <w:rsid w:val="008C46D5"/>
    <w:rsid w:val="00922667"/>
    <w:rsid w:val="00925934"/>
    <w:rsid w:val="00944C38"/>
    <w:rsid w:val="00963F4C"/>
    <w:rsid w:val="00B5759E"/>
    <w:rsid w:val="00BD2BF4"/>
    <w:rsid w:val="00BD5FF3"/>
    <w:rsid w:val="00C354E1"/>
    <w:rsid w:val="00C92DDF"/>
    <w:rsid w:val="00DC2A7C"/>
    <w:rsid w:val="00E230F6"/>
    <w:rsid w:val="00F22314"/>
    <w:rsid w:val="00F30885"/>
    <w:rsid w:val="00F33A9E"/>
    <w:rsid w:val="00F4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AE289-D824-4F1C-A99E-B1E64A64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22"/>
  </w:style>
  <w:style w:type="paragraph" w:styleId="1">
    <w:name w:val="heading 1"/>
    <w:basedOn w:val="a"/>
    <w:link w:val="10"/>
    <w:qFormat/>
    <w:rsid w:val="00436FD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522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1D2522"/>
    <w:pPr>
      <w:ind w:left="720"/>
      <w:contextualSpacing/>
    </w:pPr>
  </w:style>
  <w:style w:type="table" w:styleId="a5">
    <w:name w:val="Table Grid"/>
    <w:basedOn w:val="a1"/>
    <w:uiPriority w:val="59"/>
    <w:rsid w:val="001D2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1D2522"/>
    <w:rPr>
      <w:b/>
      <w:bCs/>
    </w:rPr>
  </w:style>
  <w:style w:type="paragraph" w:styleId="a7">
    <w:name w:val="Normal (Web)"/>
    <w:basedOn w:val="a"/>
    <w:uiPriority w:val="99"/>
    <w:semiHidden/>
    <w:unhideWhenUsed/>
    <w:rsid w:val="001D25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6FD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rsid w:val="00436FD0"/>
  </w:style>
  <w:style w:type="paragraph" w:styleId="a8">
    <w:name w:val="No Spacing"/>
    <w:uiPriority w:val="1"/>
    <w:qFormat/>
    <w:rsid w:val="002148B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69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76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D5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"/>
    <w:basedOn w:val="a"/>
    <w:link w:val="ac"/>
    <w:uiPriority w:val="1"/>
    <w:qFormat/>
    <w:rsid w:val="00116481"/>
    <w:pPr>
      <w:widowControl w:val="0"/>
      <w:autoSpaceDE w:val="0"/>
      <w:autoSpaceDN w:val="0"/>
      <w:spacing w:after="0" w:line="240" w:lineRule="auto"/>
      <w:ind w:left="373"/>
    </w:pPr>
    <w:rPr>
      <w:rFonts w:eastAsia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116481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v18_konkur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8kruf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4418782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2024-04-22T04:41:00Z</cp:lastPrinted>
  <dcterms:created xsi:type="dcterms:W3CDTF">2024-04-22T04:43:00Z</dcterms:created>
  <dcterms:modified xsi:type="dcterms:W3CDTF">2024-04-22T04:43:00Z</dcterms:modified>
</cp:coreProperties>
</file>