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C4" w:rsidRPr="00ED1FC4" w:rsidRDefault="00ED1FC4" w:rsidP="00ED1FC4">
      <w:pPr>
        <w:pStyle w:val="c11"/>
        <w:spacing w:before="0" w:beforeAutospacing="0" w:after="0" w:afterAutospacing="0"/>
        <w:jc w:val="center"/>
        <w:rPr>
          <w:rStyle w:val="c3"/>
          <w:b/>
          <w:bCs/>
          <w:i/>
          <w:color w:val="0070C0"/>
          <w:sz w:val="36"/>
          <w:szCs w:val="36"/>
          <w:u w:val="single"/>
        </w:rPr>
      </w:pPr>
      <w:r w:rsidRPr="00ED1FC4">
        <w:rPr>
          <w:rStyle w:val="c3"/>
          <w:b/>
          <w:bCs/>
          <w:i/>
          <w:color w:val="000000"/>
          <w:sz w:val="36"/>
          <w:szCs w:val="36"/>
          <w:u w:val="single"/>
        </w:rPr>
        <w:t> </w:t>
      </w:r>
      <w:r w:rsidRPr="00ED1FC4">
        <w:rPr>
          <w:rStyle w:val="c3"/>
          <w:b/>
          <w:bCs/>
          <w:i/>
          <w:color w:val="0070C0"/>
          <w:sz w:val="36"/>
          <w:szCs w:val="36"/>
          <w:u w:val="single"/>
        </w:rPr>
        <w:t xml:space="preserve">Консультация </w:t>
      </w:r>
    </w:p>
    <w:p w:rsidR="00ED1FC4" w:rsidRDefault="00ED1FC4" w:rsidP="00ED1FC4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FF0000"/>
          <w:sz w:val="32"/>
          <w:szCs w:val="32"/>
        </w:rPr>
      </w:pPr>
      <w:r w:rsidRPr="00ED1FC4">
        <w:rPr>
          <w:rStyle w:val="c3"/>
          <w:b/>
          <w:bCs/>
          <w:color w:val="FF0000"/>
          <w:sz w:val="32"/>
          <w:szCs w:val="32"/>
        </w:rPr>
        <w:t>«Развитие самостоятельности. Кризис трех лет»</w:t>
      </w:r>
    </w:p>
    <w:p w:rsidR="00ED1FC4" w:rsidRPr="00ED1FC4" w:rsidRDefault="00ED1FC4" w:rsidP="00ED1FC4">
      <w:pPr>
        <w:pStyle w:val="c11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</w:p>
    <w:p w:rsidR="00D8249D" w:rsidRDefault="00ED1FC4" w:rsidP="00ED1FC4">
      <w:r>
        <w:rPr>
          <w:noProof/>
          <w:lang w:eastAsia="ru-RU"/>
        </w:rPr>
        <w:drawing>
          <wp:inline distT="0" distB="0" distL="0" distR="0">
            <wp:extent cx="2591755" cy="2066925"/>
            <wp:effectExtent l="0" t="0" r="0" b="0"/>
            <wp:docPr id="1" name="Рисунок 1" descr="C:\Users\User\Desktop\sbornik_konsultatsiy_dlya_roditeley_detey_rannego_vozrasta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bornik_konsultatsiy_dlya_roditeley_detey_rannego_vozrasta.docx_image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05" cy="20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FC4" w:rsidRDefault="00ED1FC4" w:rsidP="00ED1FC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 xml:space="preserve">Общение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 имеет большое значение для развития л</w:t>
      </w:r>
      <w:r>
        <w:rPr>
          <w:rStyle w:val="c1"/>
          <w:color w:val="000000"/>
          <w:sz w:val="28"/>
          <w:szCs w:val="28"/>
        </w:rPr>
        <w:t>ичности детей раннего возраста. П</w:t>
      </w:r>
      <w:r>
        <w:rPr>
          <w:rStyle w:val="c1"/>
          <w:color w:val="000000"/>
          <w:sz w:val="28"/>
          <w:szCs w:val="28"/>
        </w:rPr>
        <w:t xml:space="preserve">остоянные замечания, игнорирование не всегда успешных попыток детей сделать что-то самостоятельно, недооценка их стараний могут привести уже в этом возрасте к неуверенности в себе, снижению притязаний на успех в осуществляемой деятельности. В этом возрасте у детей формируется чувство самостоятельности, автономности либо, при неблагоприятном направлении развития, чувство зависимости. Доминирование одного из двух вариантов связано с тем, как взрослые реагируют на первые попытки ребенка добиться самостоятельности. «В исследованиях Д.Б. </w:t>
      </w:r>
      <w:proofErr w:type="spellStart"/>
      <w:r>
        <w:rPr>
          <w:rStyle w:val="c1"/>
          <w:color w:val="000000"/>
          <w:sz w:val="28"/>
          <w:szCs w:val="28"/>
        </w:rPr>
        <w:t>Эльконина</w:t>
      </w:r>
      <w:proofErr w:type="spellEnd"/>
      <w:r>
        <w:rPr>
          <w:rStyle w:val="c1"/>
          <w:color w:val="000000"/>
          <w:sz w:val="28"/>
          <w:szCs w:val="28"/>
        </w:rPr>
        <w:t xml:space="preserve">, Л.И. </w:t>
      </w:r>
      <w:proofErr w:type="spellStart"/>
      <w:r>
        <w:rPr>
          <w:rStyle w:val="c1"/>
          <w:color w:val="000000"/>
          <w:sz w:val="28"/>
          <w:szCs w:val="28"/>
        </w:rPr>
        <w:t>Божович</w:t>
      </w:r>
      <w:proofErr w:type="spellEnd"/>
      <w:r>
        <w:rPr>
          <w:rStyle w:val="c1"/>
          <w:color w:val="000000"/>
          <w:sz w:val="28"/>
          <w:szCs w:val="28"/>
        </w:rPr>
        <w:t xml:space="preserve"> и других психологов подчеркивалось, что к концу раннего детства у детей появляются первые представления о себе как о личности, отличающейся от других самостоятельностью собственных действий».</w:t>
      </w:r>
    </w:p>
    <w:p w:rsidR="00ED1FC4" w:rsidRDefault="00ED1FC4" w:rsidP="00ED1FC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«В это же время у детей появляются первые признаки негативизма, упрямства и агрессии, которые являются симптомами кризиса 3 лет. Это один из самых значимых и эмоционально насыщенных кризисов в онтогенезе». Препятствия, которые возникают при формировании самостоятельности, активности детей (</w:t>
      </w:r>
      <w:proofErr w:type="spellStart"/>
      <w:r>
        <w:rPr>
          <w:rStyle w:val="c1"/>
          <w:color w:val="000000"/>
          <w:sz w:val="28"/>
          <w:szCs w:val="28"/>
        </w:rPr>
        <w:t>гиперопека</w:t>
      </w:r>
      <w:proofErr w:type="spellEnd"/>
      <w:r>
        <w:rPr>
          <w:rStyle w:val="c1"/>
          <w:color w:val="000000"/>
          <w:sz w:val="28"/>
          <w:szCs w:val="28"/>
        </w:rPr>
        <w:t xml:space="preserve">, авторитарность, высокие требования и критика со стороны взрослых), препятствуют нормальному развитию самосознания и самооценки детей, приводят к тому, что </w:t>
      </w:r>
      <w:r>
        <w:rPr>
          <w:rStyle w:val="c1"/>
          <w:color w:val="000000"/>
          <w:sz w:val="28"/>
          <w:szCs w:val="28"/>
        </w:rPr>
        <w:lastRenderedPageBreak/>
        <w:t>негативизм, упрямство, агрессия, тревога, отгороженность становятся устойчивыми свойствами личности. Эти качества влияют на все виды деятельности детей и могут привести к серьезным отклонениям в младшем школьном и подростковом возрасте.</w:t>
      </w:r>
    </w:p>
    <w:p w:rsidR="00ED1FC4" w:rsidRDefault="00ED1FC4" w:rsidP="00ED1FC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 xml:space="preserve">Важной характеристикой данного возрастного этапа является лабильность эмоциональной сферы ребенка. Его эмоции и формирующиеся в это время чувства, отражающие отношения к людям и предметам, еще не фиксированы и могут быть подвержены изменениям при изменении ситуации. 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некому прийти на помощь. В такой ситуации вероятна эмоциональная вспышка. «Фиксация на запрете при появлении другого положительного стимула, отсутствие положительной эмоциональной реакции на новую игрушку и иные показатели </w:t>
      </w:r>
      <w:proofErr w:type="spellStart"/>
      <w:r>
        <w:rPr>
          <w:rStyle w:val="c1"/>
          <w:color w:val="000000"/>
          <w:sz w:val="28"/>
          <w:szCs w:val="28"/>
        </w:rPr>
        <w:t>регидности</w:t>
      </w:r>
      <w:proofErr w:type="spellEnd"/>
      <w:r>
        <w:rPr>
          <w:rStyle w:val="c1"/>
          <w:color w:val="000000"/>
          <w:sz w:val="28"/>
          <w:szCs w:val="28"/>
        </w:rPr>
        <w:t xml:space="preserve"> эмоций, так же как и фиксация на отрицательных эмоциях, являются серьезными показателями отклонения в развитии эмоциональной сферы, и в общем психическом развитии в этом возрасте».</w:t>
      </w:r>
    </w:p>
    <w:p w:rsidR="00ED1FC4" w:rsidRDefault="00ED1FC4" w:rsidP="00ED1FC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Таким образом</w:t>
      </w:r>
      <w:r>
        <w:rPr>
          <w:rStyle w:val="c1"/>
          <w:color w:val="000000"/>
          <w:sz w:val="28"/>
          <w:szCs w:val="28"/>
        </w:rPr>
        <w:t xml:space="preserve">, первые представления о себе как о личности появляются у детей к концу данного периода. Эмоции и формирующиеся чувства ребенка еще не фиксированы и могут быть подвержены изменениям при изменении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 имеет большое значение для развития личности детей раннего возраста.</w:t>
      </w:r>
    </w:p>
    <w:p w:rsidR="00ED1FC4" w:rsidRDefault="00ED1FC4" w:rsidP="00ED1FC4">
      <w:pPr>
        <w:spacing w:line="360" w:lineRule="auto"/>
        <w:jc w:val="both"/>
      </w:pPr>
    </w:p>
    <w:p w:rsidR="00ED1FC4" w:rsidRDefault="00ED1FC4" w:rsidP="00ED1FC4">
      <w:pPr>
        <w:jc w:val="center"/>
      </w:pPr>
    </w:p>
    <w:sectPr w:rsidR="00ED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10"/>
    <w:rsid w:val="00D62B10"/>
    <w:rsid w:val="00D8249D"/>
    <w:rsid w:val="00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D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1FC4"/>
  </w:style>
  <w:style w:type="paragraph" w:styleId="a3">
    <w:name w:val="Balloon Text"/>
    <w:basedOn w:val="a"/>
    <w:link w:val="a4"/>
    <w:uiPriority w:val="99"/>
    <w:semiHidden/>
    <w:unhideWhenUsed/>
    <w:rsid w:val="00ED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C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D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D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1FC4"/>
  </w:style>
  <w:style w:type="paragraph" w:styleId="a3">
    <w:name w:val="Balloon Text"/>
    <w:basedOn w:val="a"/>
    <w:link w:val="a4"/>
    <w:uiPriority w:val="99"/>
    <w:semiHidden/>
    <w:unhideWhenUsed/>
    <w:rsid w:val="00ED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C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D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2024-06-13T09:05:00Z</dcterms:created>
  <dcterms:modified xsi:type="dcterms:W3CDTF">2024-06-13T09:10:00Z</dcterms:modified>
</cp:coreProperties>
</file>