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857" w:rsidRPr="00990857" w:rsidRDefault="00990857" w:rsidP="00990857">
      <w:pPr>
        <w:jc w:val="center"/>
        <w:rPr>
          <w:rFonts w:ascii="Georgia" w:hAnsi="Georgia"/>
          <w:b/>
          <w:i/>
          <w:color w:val="FF0000"/>
          <w:sz w:val="40"/>
          <w:szCs w:val="40"/>
        </w:rPr>
      </w:pPr>
      <w:r w:rsidRPr="00990857">
        <w:rPr>
          <w:rFonts w:ascii="Georgia" w:hAnsi="Georgia"/>
          <w:b/>
          <w:i/>
          <w:color w:val="FF0000"/>
          <w:sz w:val="40"/>
          <w:szCs w:val="40"/>
        </w:rPr>
        <w:t>Рекомендации для родителей по ПДД</w:t>
      </w:r>
    </w:p>
    <w:p w:rsidR="00990857" w:rsidRPr="00990857" w:rsidRDefault="00990857" w:rsidP="00990857">
      <w:r w:rsidRPr="00990857">
        <w:rPr>
          <w:b/>
          <w:bCs/>
          <w:noProof/>
          <w:lang w:eastAsia="ru-RU"/>
        </w:rPr>
        <w:drawing>
          <wp:inline distT="0" distB="0" distL="0" distR="0">
            <wp:extent cx="6100256" cy="4300680"/>
            <wp:effectExtent l="0" t="0" r="0" b="5080"/>
            <wp:docPr id="5" name="Рисунок 5" descr="http://ds10.educrub.ru/sites/default/files/images/s1200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s10.educrub.ru/sites/default/files/images/s1200_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248" cy="430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857" w:rsidRPr="00990857" w:rsidRDefault="00990857" w:rsidP="00990857">
      <w:pPr>
        <w:jc w:val="center"/>
        <w:rPr>
          <w:rFonts w:ascii="Georgia" w:hAnsi="Georgia"/>
          <w:b/>
          <w:i/>
          <w:color w:val="FF0000"/>
          <w:sz w:val="32"/>
          <w:szCs w:val="32"/>
        </w:rPr>
      </w:pPr>
      <w:r w:rsidRPr="00990857">
        <w:rPr>
          <w:rFonts w:ascii="Georgia" w:hAnsi="Georgia"/>
          <w:b/>
          <w:bCs/>
          <w:i/>
          <w:color w:val="FF0000"/>
          <w:sz w:val="32"/>
          <w:szCs w:val="32"/>
        </w:rPr>
        <w:t>Рекомендации  родителям  младших дошкольников</w:t>
      </w:r>
    </w:p>
    <w:p w:rsidR="00990857" w:rsidRPr="00990857" w:rsidRDefault="00990857" w:rsidP="00990857">
      <w:pPr>
        <w:jc w:val="center"/>
        <w:rPr>
          <w:rFonts w:ascii="Georgia" w:hAnsi="Georgia"/>
          <w:b/>
          <w:i/>
          <w:color w:val="FF0000"/>
          <w:sz w:val="32"/>
          <w:szCs w:val="32"/>
        </w:rPr>
      </w:pPr>
      <w:r w:rsidRPr="00990857">
        <w:rPr>
          <w:rFonts w:ascii="Georgia" w:hAnsi="Georgia"/>
          <w:b/>
          <w:bCs/>
          <w:i/>
          <w:color w:val="FF0000"/>
          <w:sz w:val="32"/>
          <w:szCs w:val="32"/>
        </w:rPr>
        <w:t>Уважаемые  мамы и папы!</w:t>
      </w:r>
    </w:p>
    <w:p w:rsidR="00990857" w:rsidRPr="00990857" w:rsidRDefault="00990857" w:rsidP="0099085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90857">
        <w:rPr>
          <w:rFonts w:ascii="Times New Roman" w:hAnsi="Times New Roman" w:cs="Times New Roman"/>
          <w:sz w:val="28"/>
          <w:szCs w:val="28"/>
        </w:rPr>
        <w:t>    Вы являетесь образцом поведения. Вы – объект любви и подражания для ребенка. Это необходимо помнить всегда и тем более, когда делаете шаг на проезжую часть дороги вместе с малышом.</w:t>
      </w:r>
    </w:p>
    <w:p w:rsidR="00990857" w:rsidRPr="00990857" w:rsidRDefault="00990857" w:rsidP="0099085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90857">
        <w:rPr>
          <w:rFonts w:ascii="Times New Roman" w:hAnsi="Times New Roman" w:cs="Times New Roman"/>
          <w:sz w:val="28"/>
          <w:szCs w:val="28"/>
        </w:rPr>
        <w:t>    Чтобы ваш ребенок не попал в беду, воспитывайте у него уважение к правилам дорожного движения терпеливо, ежедневно, ненавязчиво.</w:t>
      </w:r>
    </w:p>
    <w:p w:rsidR="00990857" w:rsidRPr="00990857" w:rsidRDefault="00990857" w:rsidP="00990857">
      <w:r w:rsidRPr="00990857">
        <w:rPr>
          <w:noProof/>
          <w:lang w:eastAsia="ru-RU"/>
        </w:rPr>
        <w:lastRenderedPageBreak/>
        <w:drawing>
          <wp:inline distT="0" distB="0" distL="0" distR="0">
            <wp:extent cx="2959100" cy="2219325"/>
            <wp:effectExtent l="0" t="0" r="0" b="9525"/>
            <wp:docPr id="4" name="Рисунок 4" descr="http://ds10.educrub.ru/sites/default/files/images/im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s10.educrub.ru/sites/default/files/images/img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0857">
        <w:t>     </w:t>
      </w:r>
    </w:p>
    <w:p w:rsidR="00990857" w:rsidRPr="00990857" w:rsidRDefault="00990857" w:rsidP="00990857">
      <w:r w:rsidRPr="00990857">
        <w:t> </w:t>
      </w:r>
    </w:p>
    <w:p w:rsidR="00990857" w:rsidRPr="00990857" w:rsidRDefault="00990857" w:rsidP="00990857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90857">
        <w:t xml:space="preserve">  </w:t>
      </w:r>
      <w:r w:rsidRPr="00990857">
        <w:rPr>
          <w:rFonts w:ascii="Times New Roman" w:hAnsi="Times New Roman" w:cs="Times New Roman"/>
          <w:sz w:val="28"/>
          <w:szCs w:val="28"/>
        </w:rPr>
        <w:t xml:space="preserve">Ваш ребенок должен играть только во дворе под Вашим наблюдением и знать: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0857">
        <w:rPr>
          <w:rFonts w:ascii="Times New Roman" w:hAnsi="Times New Roman" w:cs="Times New Roman"/>
          <w:sz w:val="28"/>
          <w:szCs w:val="28"/>
        </w:rPr>
        <w:t>на дорогу выходить нельзя!</w:t>
      </w:r>
    </w:p>
    <w:p w:rsidR="00990857" w:rsidRPr="00990857" w:rsidRDefault="00990857" w:rsidP="00990857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90857">
        <w:rPr>
          <w:rFonts w:ascii="Times New Roman" w:hAnsi="Times New Roman" w:cs="Times New Roman"/>
          <w:sz w:val="28"/>
          <w:szCs w:val="28"/>
        </w:rPr>
        <w:t>  Не запугивайте ребенка, а наблюдайте вместе с ним и используйте ситуации на дороге, улице, во дворе, объясняйте, что происходит с транспортом, пешеходами.</w:t>
      </w:r>
    </w:p>
    <w:p w:rsidR="00990857" w:rsidRPr="00990857" w:rsidRDefault="00990857" w:rsidP="00990857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90857">
        <w:rPr>
          <w:rFonts w:ascii="Times New Roman" w:hAnsi="Times New Roman" w:cs="Times New Roman"/>
          <w:sz w:val="28"/>
          <w:szCs w:val="28"/>
        </w:rPr>
        <w:t>·    Знакомьте малыша с транспортом, пешеходами.</w:t>
      </w:r>
    </w:p>
    <w:p w:rsidR="00990857" w:rsidRPr="00990857" w:rsidRDefault="00990857" w:rsidP="00990857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·</w:t>
      </w:r>
      <w:r w:rsidRPr="00990857">
        <w:rPr>
          <w:rFonts w:ascii="Times New Roman" w:hAnsi="Times New Roman" w:cs="Times New Roman"/>
          <w:sz w:val="28"/>
          <w:szCs w:val="28"/>
        </w:rPr>
        <w:t>  Развивайте у ребенка зрительную память, внимание. Для этого создавайте игровые ситуации дома. Закрепляйте в рисунках впечатления от увиденного. Пусть Ваш малыш сам приведет Вас в детский сад, а из детского сада домой.</w:t>
      </w:r>
    </w:p>
    <w:p w:rsidR="00990857" w:rsidRPr="00990857" w:rsidRDefault="00990857" w:rsidP="00990857">
      <w:pPr>
        <w:spacing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 </w:t>
      </w:r>
      <w:r w:rsidRPr="00990857">
        <w:rPr>
          <w:rFonts w:ascii="Times New Roman" w:hAnsi="Times New Roman" w:cs="Times New Roman"/>
          <w:i/>
          <w:sz w:val="28"/>
          <w:szCs w:val="28"/>
          <w:u w:val="single"/>
        </w:rPr>
        <w:t>   В этом возрасте Ваш ребенок должен знать:</w:t>
      </w:r>
    </w:p>
    <w:p w:rsidR="00990857" w:rsidRPr="00990857" w:rsidRDefault="00990857" w:rsidP="00990857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90857">
        <w:rPr>
          <w:rFonts w:ascii="Times New Roman" w:hAnsi="Times New Roman" w:cs="Times New Roman"/>
          <w:sz w:val="28"/>
          <w:szCs w:val="28"/>
        </w:rPr>
        <w:t>- на дорогу выходить нельзя;</w:t>
      </w:r>
    </w:p>
    <w:p w:rsidR="00990857" w:rsidRPr="00990857" w:rsidRDefault="00990857" w:rsidP="00990857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90857">
        <w:rPr>
          <w:rFonts w:ascii="Times New Roman" w:hAnsi="Times New Roman" w:cs="Times New Roman"/>
          <w:sz w:val="28"/>
          <w:szCs w:val="28"/>
        </w:rPr>
        <w:t>- дорогу переходить можно только со взрослым, держась за руку. Вырываться нельзя;</w:t>
      </w:r>
    </w:p>
    <w:p w:rsidR="00990857" w:rsidRPr="00990857" w:rsidRDefault="00990857" w:rsidP="00990857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90857">
        <w:rPr>
          <w:rFonts w:ascii="Times New Roman" w:hAnsi="Times New Roman" w:cs="Times New Roman"/>
          <w:sz w:val="28"/>
          <w:szCs w:val="28"/>
        </w:rPr>
        <w:t>- переходить дорогу надо по переходу спокойным шагом;</w:t>
      </w:r>
    </w:p>
    <w:p w:rsidR="00990857" w:rsidRPr="00990857" w:rsidRDefault="00990857" w:rsidP="00990857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90857">
        <w:rPr>
          <w:rFonts w:ascii="Times New Roman" w:hAnsi="Times New Roman" w:cs="Times New Roman"/>
          <w:sz w:val="28"/>
          <w:szCs w:val="28"/>
        </w:rPr>
        <w:t>- пешеходы – люди, которые идут по улице;</w:t>
      </w:r>
    </w:p>
    <w:p w:rsidR="00990857" w:rsidRPr="00990857" w:rsidRDefault="00990857" w:rsidP="00990857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90857">
        <w:rPr>
          <w:rFonts w:ascii="Times New Roman" w:hAnsi="Times New Roman" w:cs="Times New Roman"/>
          <w:sz w:val="28"/>
          <w:szCs w:val="28"/>
        </w:rPr>
        <w:t>- чтобы был порядок на дороге, чтобы не было аварий, чтобы пешеход не попал под маш</w:t>
      </w:r>
      <w:r w:rsidR="000B1110">
        <w:rPr>
          <w:rFonts w:ascii="Times New Roman" w:hAnsi="Times New Roman" w:cs="Times New Roman"/>
          <w:sz w:val="28"/>
          <w:szCs w:val="28"/>
        </w:rPr>
        <w:t>ину, надо подчиняться светофору</w:t>
      </w:r>
      <w:bookmarkStart w:id="0" w:name="_GoBack"/>
      <w:bookmarkEnd w:id="0"/>
      <w:r w:rsidRPr="00990857">
        <w:rPr>
          <w:rFonts w:ascii="Times New Roman" w:hAnsi="Times New Roman" w:cs="Times New Roman"/>
          <w:sz w:val="28"/>
          <w:szCs w:val="28"/>
        </w:rPr>
        <w:t>:</w:t>
      </w:r>
    </w:p>
    <w:p w:rsidR="00990857" w:rsidRPr="00990857" w:rsidRDefault="00990857" w:rsidP="00990857">
      <w:r w:rsidRPr="00990857">
        <w:rPr>
          <w:noProof/>
          <w:lang w:eastAsia="ru-RU"/>
        </w:rPr>
        <w:lastRenderedPageBreak/>
        <w:drawing>
          <wp:inline distT="0" distB="0" distL="0" distR="0">
            <wp:extent cx="3479800" cy="2609850"/>
            <wp:effectExtent l="0" t="0" r="6350" b="0"/>
            <wp:docPr id="3" name="Рисунок 3" descr="http://ds10.educrub.ru/sites/default/files/images/iLOR0HZ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s10.educrub.ru/sites/default/files/images/iLOR0HZ9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4377" cy="2613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0857">
        <w:t> </w:t>
      </w:r>
    </w:p>
    <w:p w:rsidR="00990857" w:rsidRPr="00990857" w:rsidRDefault="00990857" w:rsidP="00990857">
      <w:pPr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990857">
        <w:rPr>
          <w:rFonts w:ascii="Times New Roman" w:hAnsi="Times New Roman" w:cs="Times New Roman"/>
          <w:b/>
          <w:i/>
          <w:color w:val="FF0000"/>
          <w:sz w:val="32"/>
          <w:szCs w:val="32"/>
        </w:rPr>
        <w:t>             Красный свет – Движения нет!</w:t>
      </w:r>
    </w:p>
    <w:p w:rsidR="00990857" w:rsidRPr="00990857" w:rsidRDefault="00990857" w:rsidP="00990857">
      <w:r>
        <w:t xml:space="preserve">            </w:t>
      </w:r>
    </w:p>
    <w:p w:rsidR="00990857" w:rsidRPr="00990857" w:rsidRDefault="00990857" w:rsidP="00990857">
      <w:r w:rsidRPr="00990857">
        <w:rPr>
          <w:noProof/>
          <w:lang w:eastAsia="ru-RU"/>
        </w:rPr>
        <w:drawing>
          <wp:inline distT="0" distB="0" distL="0" distR="0">
            <wp:extent cx="3600450" cy="2700338"/>
            <wp:effectExtent l="0" t="0" r="0" b="5080"/>
            <wp:docPr id="2" name="Рисунок 2" descr="http://ds10.educrub.ru/sites/default/files/images/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s10.educrub.ru/sites/default/files/images/img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3430" cy="2702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857" w:rsidRPr="00990857" w:rsidRDefault="00990857" w:rsidP="00990857">
      <w:pPr>
        <w:rPr>
          <w:rFonts w:ascii="Times New Roman" w:hAnsi="Times New Roman" w:cs="Times New Roman"/>
          <w:b/>
          <w:i/>
          <w:color w:val="FFC000"/>
          <w:sz w:val="32"/>
          <w:szCs w:val="32"/>
        </w:rPr>
      </w:pPr>
      <w:r w:rsidRPr="00990857">
        <w:rPr>
          <w:rFonts w:ascii="Times New Roman" w:hAnsi="Times New Roman" w:cs="Times New Roman"/>
          <w:b/>
          <w:i/>
          <w:color w:val="FFC000"/>
          <w:sz w:val="32"/>
          <w:szCs w:val="32"/>
        </w:rPr>
        <w:t>                Желтый свет - Приготовься идти!</w:t>
      </w:r>
    </w:p>
    <w:p w:rsidR="00990857" w:rsidRPr="00990857" w:rsidRDefault="00990857" w:rsidP="00990857">
      <w:r w:rsidRPr="00990857">
        <w:t> </w:t>
      </w:r>
    </w:p>
    <w:p w:rsidR="00990857" w:rsidRPr="00990857" w:rsidRDefault="00990857" w:rsidP="00990857">
      <w:r w:rsidRPr="00990857">
        <w:t> </w:t>
      </w:r>
    </w:p>
    <w:p w:rsidR="00990857" w:rsidRPr="00990857" w:rsidRDefault="00990857" w:rsidP="00990857">
      <w:r w:rsidRPr="00990857">
        <w:t> </w:t>
      </w:r>
    </w:p>
    <w:p w:rsidR="00990857" w:rsidRPr="00990857" w:rsidRDefault="00990857" w:rsidP="00990857">
      <w:r w:rsidRPr="00990857">
        <w:t> </w:t>
      </w:r>
    </w:p>
    <w:p w:rsidR="00990857" w:rsidRPr="00990857" w:rsidRDefault="00990857" w:rsidP="00990857">
      <w:r w:rsidRPr="00990857">
        <w:t> </w:t>
      </w:r>
    </w:p>
    <w:p w:rsidR="00990857" w:rsidRPr="00990857" w:rsidRDefault="00990857" w:rsidP="00990857">
      <w:r w:rsidRPr="00990857">
        <w:rPr>
          <w:noProof/>
          <w:lang w:eastAsia="ru-RU"/>
        </w:rPr>
        <w:lastRenderedPageBreak/>
        <w:drawing>
          <wp:inline distT="0" distB="0" distL="0" distR="0">
            <wp:extent cx="3352800" cy="2514600"/>
            <wp:effectExtent l="0" t="0" r="0" b="0"/>
            <wp:docPr id="1" name="Рисунок 1" descr="http://ds10.educrub.ru/sites/default/files/images/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ds10.educrub.ru/sites/default/files/images/img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857" w:rsidRPr="00990857" w:rsidRDefault="00990857" w:rsidP="00990857">
      <w:pPr>
        <w:rPr>
          <w:rFonts w:ascii="Times New Roman" w:hAnsi="Times New Roman" w:cs="Times New Roman"/>
          <w:b/>
          <w:i/>
          <w:color w:val="009900"/>
          <w:sz w:val="32"/>
          <w:szCs w:val="32"/>
        </w:rPr>
      </w:pPr>
      <w:r w:rsidRPr="00990857">
        <w:rPr>
          <w:rFonts w:ascii="Times New Roman" w:hAnsi="Times New Roman" w:cs="Times New Roman"/>
          <w:b/>
          <w:i/>
          <w:color w:val="009900"/>
          <w:sz w:val="32"/>
          <w:szCs w:val="32"/>
        </w:rPr>
        <w:t>              Зеленый свет - Переходи улицу!</w:t>
      </w:r>
    </w:p>
    <w:p w:rsidR="00990857" w:rsidRPr="00990857" w:rsidRDefault="00990857" w:rsidP="00990857">
      <w:r w:rsidRPr="00990857">
        <w:t> </w:t>
      </w:r>
    </w:p>
    <w:p w:rsidR="00990857" w:rsidRPr="00990857" w:rsidRDefault="00990857" w:rsidP="0099085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90857">
        <w:rPr>
          <w:rFonts w:ascii="Times New Roman" w:hAnsi="Times New Roman" w:cs="Times New Roman"/>
          <w:sz w:val="28"/>
          <w:szCs w:val="28"/>
        </w:rPr>
        <w:t>- машины бывают разные, это –транспорт. Машинами управляют шоферы (водители). Для машин (транспорта) предназначено шоссе (дорога, мостовая);</w:t>
      </w:r>
    </w:p>
    <w:p w:rsidR="00990857" w:rsidRPr="00990857" w:rsidRDefault="00990857" w:rsidP="0099085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90857">
        <w:rPr>
          <w:rFonts w:ascii="Times New Roman" w:hAnsi="Times New Roman" w:cs="Times New Roman"/>
          <w:sz w:val="28"/>
          <w:szCs w:val="28"/>
        </w:rPr>
        <w:t>- когда мы едем в автобусе, троллейбусе, нас называют пассажирами;</w:t>
      </w:r>
    </w:p>
    <w:p w:rsidR="00990857" w:rsidRPr="00990857" w:rsidRDefault="00990857" w:rsidP="0099085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90857">
        <w:rPr>
          <w:rFonts w:ascii="Times New Roman" w:hAnsi="Times New Roman" w:cs="Times New Roman"/>
          <w:sz w:val="28"/>
          <w:szCs w:val="28"/>
        </w:rPr>
        <w:t>- когда мы едем в транспорте, нельзя  высовываться из окна, надо держаться за руку мамы, папы, поручень.</w:t>
      </w:r>
    </w:p>
    <w:p w:rsidR="00990857" w:rsidRPr="00990857" w:rsidRDefault="00990857" w:rsidP="00990857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90857"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  <w:t>Мамы!  Папы!</w:t>
      </w:r>
    </w:p>
    <w:p w:rsidR="00990857" w:rsidRPr="00990857" w:rsidRDefault="00990857" w:rsidP="009908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857">
        <w:rPr>
          <w:rFonts w:ascii="Times New Roman" w:hAnsi="Times New Roman" w:cs="Times New Roman"/>
          <w:i/>
          <w:iCs/>
          <w:sz w:val="28"/>
          <w:szCs w:val="28"/>
        </w:rPr>
        <w:t>        Отнеситесь ответственно к нашим советам. Ведь от Вашей культуры поведения на улице, в общественном  транспорте, от Вашего уважения правил дорожного движения зависит жизнь и здоровье Вашего  ребенка!</w:t>
      </w:r>
    </w:p>
    <w:p w:rsidR="004046AF" w:rsidRDefault="004046AF"/>
    <w:sectPr w:rsidR="00404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944"/>
    <w:rsid w:val="000B1110"/>
    <w:rsid w:val="004046AF"/>
    <w:rsid w:val="00956944"/>
    <w:rsid w:val="0099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1E7EC"/>
  <w15:docId w15:val="{A1C472D4-04DE-4288-B9A0-5356EC632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0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08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6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303</Words>
  <Characters>1730</Characters>
  <Application>Microsoft Office Word</Application>
  <DocSecurity>0</DocSecurity>
  <Lines>14</Lines>
  <Paragraphs>4</Paragraphs>
  <ScaleCrop>false</ScaleCrop>
  <Company>Image&amp;Matros ®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Пользователь</cp:lastModifiedBy>
  <cp:revision>3</cp:revision>
  <dcterms:created xsi:type="dcterms:W3CDTF">2024-09-10T06:51:00Z</dcterms:created>
  <dcterms:modified xsi:type="dcterms:W3CDTF">2024-09-10T08:58:00Z</dcterms:modified>
</cp:coreProperties>
</file>