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38" w:rsidRPr="0050147C" w:rsidRDefault="00B10638" w:rsidP="00B10638">
      <w:pPr>
        <w:pStyle w:val="a5"/>
        <w:spacing w:before="0"/>
        <w:ind w:right="-108"/>
        <w:rPr>
          <w:rFonts w:ascii="Liberation Serif" w:hAnsi="Liberation Serif"/>
          <w:szCs w:val="24"/>
        </w:rPr>
      </w:pPr>
      <w:r w:rsidRPr="0050147C">
        <w:rPr>
          <w:rFonts w:ascii="Liberation Serif" w:hAnsi="Liberation Serif"/>
          <w:b w:val="0"/>
          <w:szCs w:val="24"/>
        </w:rPr>
        <w:t>Муниципальное автономное дошкольное образовательное учреждение</w:t>
      </w:r>
      <w:r w:rsidR="00590AFC">
        <w:rPr>
          <w:rFonts w:ascii="Liberation Serif" w:hAnsi="Liberation Serif"/>
          <w:szCs w:val="24"/>
        </w:rPr>
        <w:br/>
      </w:r>
      <w:r w:rsidR="00590AFC" w:rsidRPr="00590AFC">
        <w:rPr>
          <w:rFonts w:ascii="Liberation Serif" w:hAnsi="Liberation Serif"/>
          <w:b w:val="0"/>
          <w:szCs w:val="24"/>
        </w:rPr>
        <w:t>«Детский  сад  №  19 комбинированного вида</w:t>
      </w:r>
      <w:r w:rsidRPr="00590AFC">
        <w:rPr>
          <w:rFonts w:ascii="Liberation Serif" w:hAnsi="Liberation Serif"/>
          <w:b w:val="0"/>
          <w:szCs w:val="24"/>
        </w:rPr>
        <w:t>»</w:t>
      </w:r>
    </w:p>
    <w:p w:rsidR="00B10638" w:rsidRPr="00590AFC" w:rsidRDefault="00590AFC" w:rsidP="00B10638">
      <w:pPr>
        <w:pStyle w:val="a5"/>
        <w:spacing w:before="120"/>
        <w:ind w:right="-108"/>
        <w:rPr>
          <w:rFonts w:ascii="Liberation Serif" w:hAnsi="Liberation Serif"/>
          <w:b w:val="0"/>
          <w:sz w:val="20"/>
        </w:rPr>
      </w:pPr>
      <w:r w:rsidRPr="00590AFC">
        <w:rPr>
          <w:rFonts w:ascii="Liberation Serif" w:hAnsi="Liberation Serif"/>
          <w:b w:val="0"/>
          <w:sz w:val="20"/>
        </w:rPr>
        <w:t>624450</w:t>
      </w:r>
      <w:r w:rsidR="00B10638" w:rsidRPr="00590AFC">
        <w:rPr>
          <w:rFonts w:ascii="Liberation Serif" w:hAnsi="Liberation Serif"/>
          <w:b w:val="0"/>
          <w:sz w:val="20"/>
        </w:rPr>
        <w:t>, Свердловская область, г. Краснотурьинск, ул.</w:t>
      </w:r>
      <w:r w:rsidRPr="00590AFC">
        <w:rPr>
          <w:rFonts w:ascii="Liberation Serif" w:hAnsi="Liberation Serif"/>
          <w:b w:val="0"/>
          <w:sz w:val="20"/>
        </w:rPr>
        <w:t>Рюмина, 3</w:t>
      </w:r>
      <w:r w:rsidR="00B10638" w:rsidRPr="00590AFC">
        <w:rPr>
          <w:rFonts w:ascii="Liberation Serif" w:hAnsi="Liberation Serif"/>
          <w:b w:val="0"/>
          <w:sz w:val="20"/>
        </w:rPr>
        <w:t xml:space="preserve">, тел. 8 (34384) </w:t>
      </w:r>
      <w:r w:rsidRPr="00590AFC">
        <w:rPr>
          <w:rFonts w:ascii="Liberation Serif" w:hAnsi="Liberation Serif"/>
          <w:b w:val="0"/>
          <w:sz w:val="20"/>
        </w:rPr>
        <w:t>3-90-82</w:t>
      </w:r>
      <w:r w:rsidR="00B10638" w:rsidRPr="00590AFC">
        <w:rPr>
          <w:rFonts w:ascii="Liberation Serif" w:hAnsi="Liberation Serif"/>
          <w:b w:val="0"/>
          <w:sz w:val="20"/>
        </w:rPr>
        <w:t>,</w:t>
      </w:r>
      <w:r w:rsidR="00B10638" w:rsidRPr="00590AFC">
        <w:rPr>
          <w:rFonts w:ascii="Liberation Serif" w:hAnsi="Liberation Serif"/>
          <w:b w:val="0"/>
          <w:sz w:val="20"/>
        </w:rPr>
        <w:br/>
      </w:r>
      <w:proofErr w:type="spellStart"/>
      <w:r w:rsidR="00B10638" w:rsidRPr="00590AFC">
        <w:rPr>
          <w:rFonts w:ascii="Liberation Serif" w:hAnsi="Liberation Serif"/>
          <w:b w:val="0"/>
          <w:sz w:val="20"/>
        </w:rPr>
        <w:t>E-mail</w:t>
      </w:r>
      <w:proofErr w:type="spellEnd"/>
      <w:r w:rsidR="00B10638" w:rsidRPr="00590AFC">
        <w:rPr>
          <w:rFonts w:ascii="Liberation Serif" w:hAnsi="Liberation Serif"/>
          <w:b w:val="0"/>
          <w:sz w:val="20"/>
        </w:rPr>
        <w:t xml:space="preserve">: </w:t>
      </w:r>
      <w:proofErr w:type="spellStart"/>
      <w:r w:rsidRPr="00590AFC">
        <w:rPr>
          <w:b w:val="0"/>
          <w:sz w:val="20"/>
          <w:lang w:val="en-US"/>
        </w:rPr>
        <w:t>dou</w:t>
      </w:r>
      <w:proofErr w:type="spellEnd"/>
      <w:r w:rsidRPr="00590AFC">
        <w:rPr>
          <w:b w:val="0"/>
          <w:sz w:val="20"/>
        </w:rPr>
        <w:t>-</w:t>
      </w:r>
      <w:r w:rsidRPr="00590AFC">
        <w:rPr>
          <w:b w:val="0"/>
          <w:sz w:val="20"/>
          <w:lang w:val="en-US"/>
        </w:rPr>
        <w:t>n</w:t>
      </w:r>
      <w:r w:rsidRPr="00590AFC">
        <w:rPr>
          <w:b w:val="0"/>
          <w:sz w:val="20"/>
        </w:rPr>
        <w:t>@</w:t>
      </w:r>
      <w:proofErr w:type="spellStart"/>
      <w:r w:rsidRPr="00590AFC">
        <w:rPr>
          <w:b w:val="0"/>
          <w:sz w:val="20"/>
          <w:lang w:val="en-US"/>
        </w:rPr>
        <w:t>yandex</w:t>
      </w:r>
      <w:proofErr w:type="spellEnd"/>
      <w:r w:rsidRPr="00590AFC">
        <w:rPr>
          <w:b w:val="0"/>
          <w:sz w:val="20"/>
        </w:rPr>
        <w:t>.</w:t>
      </w:r>
      <w:proofErr w:type="spellStart"/>
      <w:r w:rsidRPr="00590AFC">
        <w:rPr>
          <w:b w:val="0"/>
          <w:sz w:val="20"/>
          <w:lang w:val="en-US"/>
        </w:rPr>
        <w:t>ru</w:t>
      </w:r>
      <w:proofErr w:type="spellEnd"/>
    </w:p>
    <w:p w:rsidR="00E77B25" w:rsidRPr="00014D6B" w:rsidRDefault="00E77B25" w:rsidP="00E77B25">
      <w:pPr>
        <w:pStyle w:val="a3"/>
        <w:ind w:firstLine="851"/>
        <w:rPr>
          <w:rFonts w:ascii="Liberation Serif" w:hAnsi="Liberation Serif" w:cs="Times New Roman"/>
          <w:sz w:val="28"/>
          <w:szCs w:val="28"/>
        </w:rPr>
      </w:pPr>
    </w:p>
    <w:p w:rsidR="00E77B25" w:rsidRPr="00014D6B" w:rsidRDefault="00E77B25" w:rsidP="00E77B25">
      <w:pPr>
        <w:pStyle w:val="a3"/>
        <w:ind w:firstLine="851"/>
        <w:jc w:val="center"/>
        <w:rPr>
          <w:rFonts w:ascii="Liberation Serif" w:hAnsi="Liberation Serif" w:cs="Times New Roman"/>
          <w:sz w:val="28"/>
          <w:szCs w:val="28"/>
        </w:rPr>
      </w:pPr>
    </w:p>
    <w:p w:rsidR="00E77B25" w:rsidRPr="0044748A" w:rsidRDefault="00E77B25" w:rsidP="00E77B25">
      <w:pPr>
        <w:pStyle w:val="a3"/>
        <w:ind w:firstLine="85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14D6B">
        <w:rPr>
          <w:rFonts w:ascii="Liberation Serif" w:hAnsi="Liberation Serif" w:cs="Times New Roman"/>
          <w:b/>
          <w:sz w:val="28"/>
          <w:szCs w:val="28"/>
        </w:rPr>
        <w:t>ПОЛОЖЕНИЕ</w:t>
      </w:r>
    </w:p>
    <w:p w:rsidR="00590AFC" w:rsidRPr="00EE4F60" w:rsidRDefault="00590AFC" w:rsidP="00E77B25">
      <w:pPr>
        <w:pStyle w:val="a3"/>
        <w:ind w:firstLine="85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E4F60">
        <w:rPr>
          <w:rFonts w:ascii="Liberation Serif" w:hAnsi="Liberation Serif" w:cs="Times New Roman"/>
          <w:b/>
          <w:sz w:val="28"/>
          <w:szCs w:val="28"/>
        </w:rPr>
        <w:t xml:space="preserve">профессионального конкурса </w:t>
      </w:r>
    </w:p>
    <w:p w:rsidR="0044748A" w:rsidRPr="0044748A" w:rsidRDefault="0044748A" w:rsidP="004474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44748A">
        <w:rPr>
          <w:rFonts w:ascii="Times New Roman" w:hAnsi="Times New Roman"/>
          <w:b/>
          <w:bCs/>
          <w:sz w:val="28"/>
          <w:szCs w:val="28"/>
        </w:rPr>
        <w:t>«Лучший образовательный проект</w:t>
      </w:r>
    </w:p>
    <w:p w:rsidR="0044748A" w:rsidRPr="0044748A" w:rsidRDefault="0044748A" w:rsidP="004474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44748A">
        <w:rPr>
          <w:rFonts w:ascii="Times New Roman" w:hAnsi="Times New Roman"/>
          <w:b/>
          <w:bCs/>
          <w:sz w:val="28"/>
          <w:szCs w:val="28"/>
        </w:rPr>
        <w:t>по ознакомлению воспитанников с природой родного края</w:t>
      </w:r>
    </w:p>
    <w:p w:rsidR="0044748A" w:rsidRPr="0044748A" w:rsidRDefault="0044748A" w:rsidP="004474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Pr="0044748A">
        <w:rPr>
          <w:rFonts w:ascii="Times New Roman" w:hAnsi="Times New Roman"/>
          <w:b/>
          <w:bCs/>
          <w:sz w:val="28"/>
          <w:szCs w:val="28"/>
        </w:rPr>
        <w:t>(по формированию экологической культуры)».</w:t>
      </w:r>
    </w:p>
    <w:p w:rsidR="00E77B25" w:rsidRPr="00014D6B" w:rsidRDefault="00E77B25" w:rsidP="00E77B25">
      <w:pPr>
        <w:pStyle w:val="a3"/>
        <w:ind w:firstLine="851"/>
        <w:rPr>
          <w:rFonts w:ascii="Liberation Serif" w:hAnsi="Liberation Serif" w:cs="Times New Roman"/>
          <w:sz w:val="28"/>
          <w:szCs w:val="28"/>
        </w:rPr>
      </w:pPr>
    </w:p>
    <w:p w:rsidR="00590AFC" w:rsidRPr="004C52F9" w:rsidRDefault="00E77B25" w:rsidP="004C52F9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4C52F9">
        <w:rPr>
          <w:rFonts w:ascii="Liberation Serif" w:hAnsi="Liberation Serif"/>
          <w:sz w:val="28"/>
          <w:szCs w:val="28"/>
        </w:rPr>
        <w:t xml:space="preserve">Настоящее Положение определяет порядок организации и проведения </w:t>
      </w:r>
      <w:r w:rsidR="00590AFC" w:rsidRPr="004C52F9">
        <w:rPr>
          <w:rFonts w:ascii="Liberation Serif" w:hAnsi="Liberation Serif"/>
          <w:sz w:val="28"/>
          <w:szCs w:val="28"/>
        </w:rPr>
        <w:t xml:space="preserve">профессионального конкурса  </w:t>
      </w:r>
      <w:r w:rsidR="00EE4F60" w:rsidRPr="004C52F9">
        <w:rPr>
          <w:rFonts w:ascii="Liberation Serif" w:hAnsi="Liberation Serif"/>
          <w:sz w:val="28"/>
          <w:szCs w:val="28"/>
        </w:rPr>
        <w:t xml:space="preserve"> </w:t>
      </w:r>
      <w:r w:rsidR="0044748A" w:rsidRPr="004C52F9">
        <w:rPr>
          <w:rFonts w:ascii="Liberation Serif" w:hAnsi="Liberation Serif"/>
          <w:sz w:val="28"/>
          <w:szCs w:val="28"/>
        </w:rPr>
        <w:t xml:space="preserve">«Лучший образовательный проект по ознакомлению воспитанников с природой родного края (по формированию экологической культуры) </w:t>
      </w:r>
      <w:r w:rsidR="00EE4F60" w:rsidRPr="004C52F9">
        <w:rPr>
          <w:rFonts w:ascii="Liberation Serif" w:hAnsi="Liberation Serif"/>
          <w:sz w:val="28"/>
          <w:szCs w:val="28"/>
        </w:rPr>
        <w:t>на уровне ДОУ (далее – профессиональный конкурс).</w:t>
      </w:r>
    </w:p>
    <w:p w:rsidR="00590AFC" w:rsidRPr="0044748A" w:rsidRDefault="00590AFC" w:rsidP="00590AFC">
      <w:pPr>
        <w:pStyle w:val="a3"/>
        <w:ind w:firstLine="851"/>
        <w:rPr>
          <w:rFonts w:ascii="Liberation Serif" w:hAnsi="Liberation Serif" w:cs="Times New Roman"/>
          <w:b/>
          <w:sz w:val="28"/>
          <w:szCs w:val="28"/>
        </w:rPr>
      </w:pPr>
    </w:p>
    <w:p w:rsidR="007E4C1D" w:rsidRPr="0044748A" w:rsidRDefault="0044748A" w:rsidP="0044748A">
      <w:pPr>
        <w:jc w:val="both"/>
        <w:rPr>
          <w:rFonts w:ascii="Liberation Serif" w:hAnsi="Liberation Serif"/>
          <w:b/>
          <w:sz w:val="28"/>
          <w:szCs w:val="28"/>
        </w:rPr>
      </w:pPr>
      <w:r w:rsidRPr="0044748A">
        <w:rPr>
          <w:rFonts w:ascii="Liberation Serif" w:hAnsi="Liberation Serif"/>
          <w:b/>
          <w:sz w:val="28"/>
          <w:szCs w:val="28"/>
        </w:rPr>
        <w:t xml:space="preserve">1. </w:t>
      </w:r>
      <w:r w:rsidR="007E4C1D" w:rsidRPr="0044748A">
        <w:rPr>
          <w:rFonts w:ascii="Liberation Serif" w:hAnsi="Liberation Serif"/>
          <w:b/>
          <w:sz w:val="28"/>
          <w:szCs w:val="28"/>
        </w:rPr>
        <w:t>Общее положение</w:t>
      </w:r>
    </w:p>
    <w:p w:rsidR="0044748A" w:rsidRDefault="0044748A" w:rsidP="0044748A">
      <w:pPr>
        <w:jc w:val="both"/>
        <w:rPr>
          <w:rFonts w:ascii="Liberation Serif" w:hAnsi="Liberation Serif"/>
          <w:sz w:val="28"/>
          <w:szCs w:val="28"/>
        </w:rPr>
      </w:pPr>
      <w:r w:rsidRPr="0044748A">
        <w:rPr>
          <w:rFonts w:ascii="Liberation Serif" w:hAnsi="Liberation Serif"/>
          <w:sz w:val="28"/>
          <w:szCs w:val="28"/>
        </w:rPr>
        <w:t xml:space="preserve">1.1 </w:t>
      </w:r>
      <w:r w:rsidR="00EE4F60" w:rsidRPr="0044748A">
        <w:rPr>
          <w:rFonts w:ascii="Liberation Serif" w:hAnsi="Liberation Serif"/>
          <w:sz w:val="28"/>
          <w:szCs w:val="28"/>
        </w:rPr>
        <w:t xml:space="preserve">Профессиональный конкурс  </w:t>
      </w:r>
      <w:r w:rsidRPr="0044748A">
        <w:rPr>
          <w:rFonts w:ascii="Liberation Serif" w:hAnsi="Liberation Serif"/>
          <w:bCs/>
          <w:sz w:val="28"/>
          <w:szCs w:val="28"/>
        </w:rPr>
        <w:t xml:space="preserve">«Лучший образовательный проект по ознакомлению воспитанников с природой родного края (по формированию экологической культуры)» </w:t>
      </w:r>
      <w:r w:rsidR="007E4C1D" w:rsidRPr="0044748A">
        <w:rPr>
          <w:rFonts w:ascii="Liberation Serif" w:hAnsi="Liberation Serif"/>
          <w:sz w:val="28"/>
          <w:szCs w:val="28"/>
        </w:rPr>
        <w:t xml:space="preserve">проходит в соответствии с </w:t>
      </w:r>
      <w:r w:rsidR="00EE4F60" w:rsidRPr="0044748A">
        <w:rPr>
          <w:rFonts w:ascii="Liberation Serif" w:hAnsi="Liberation Serif"/>
          <w:sz w:val="28"/>
          <w:szCs w:val="28"/>
        </w:rPr>
        <w:t xml:space="preserve">годовым </w:t>
      </w:r>
      <w:r w:rsidR="007E4C1D" w:rsidRPr="0044748A">
        <w:rPr>
          <w:rFonts w:ascii="Liberation Serif" w:hAnsi="Liberation Serif"/>
          <w:sz w:val="28"/>
          <w:szCs w:val="28"/>
        </w:rPr>
        <w:t xml:space="preserve">планом </w:t>
      </w:r>
      <w:r w:rsidR="00EE4F60" w:rsidRPr="0044748A">
        <w:rPr>
          <w:rFonts w:ascii="Liberation Serif" w:hAnsi="Liberation Serif"/>
          <w:sz w:val="28"/>
          <w:szCs w:val="28"/>
        </w:rPr>
        <w:t>МА ДОУ № 19</w:t>
      </w:r>
      <w:r w:rsidR="001C52DD" w:rsidRPr="0044748A">
        <w:rPr>
          <w:rFonts w:ascii="Liberation Serif" w:hAnsi="Liberation Serif"/>
          <w:sz w:val="28"/>
          <w:szCs w:val="28"/>
        </w:rPr>
        <w:t xml:space="preserve"> на 2021 - 2022</w:t>
      </w:r>
      <w:r w:rsidR="00B02185" w:rsidRPr="0044748A">
        <w:rPr>
          <w:rFonts w:ascii="Liberation Serif" w:hAnsi="Liberation Serif"/>
          <w:sz w:val="28"/>
          <w:szCs w:val="28"/>
        </w:rPr>
        <w:t xml:space="preserve"> учебный год.</w:t>
      </w:r>
      <w:r w:rsidR="007E4C1D" w:rsidRPr="0044748A">
        <w:rPr>
          <w:rFonts w:ascii="Liberation Serif" w:hAnsi="Liberation Serif"/>
          <w:sz w:val="28"/>
          <w:szCs w:val="28"/>
        </w:rPr>
        <w:t xml:space="preserve"> </w:t>
      </w:r>
    </w:p>
    <w:p w:rsidR="007E4C1D" w:rsidRPr="0044748A" w:rsidRDefault="0044748A" w:rsidP="0044748A">
      <w:pPr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1.2. </w:t>
      </w:r>
      <w:r w:rsidR="007E4C1D" w:rsidRPr="00A21D21">
        <w:rPr>
          <w:rFonts w:ascii="Liberation Serif" w:hAnsi="Liberation Serif" w:cs="Times New Roman"/>
          <w:sz w:val="28"/>
          <w:szCs w:val="28"/>
        </w:rPr>
        <w:t xml:space="preserve">Настоящее положение разработано с целью </w:t>
      </w:r>
      <w:r w:rsidR="00A21D21" w:rsidRPr="00A21D21">
        <w:rPr>
          <w:rFonts w:ascii="Liberation Serif" w:hAnsi="Liberation Serif" w:cs="Times New Roman"/>
          <w:sz w:val="28"/>
          <w:szCs w:val="28"/>
        </w:rPr>
        <w:t>представления лучших педагогических практик</w:t>
      </w:r>
      <w:r w:rsidR="0035796D">
        <w:rPr>
          <w:rFonts w:ascii="Liberation Serif" w:hAnsi="Liberation Serif" w:cs="Times New Roman"/>
          <w:sz w:val="28"/>
          <w:szCs w:val="28"/>
        </w:rPr>
        <w:t xml:space="preserve"> и опы</w:t>
      </w:r>
      <w:r w:rsidR="00A21D21">
        <w:rPr>
          <w:rFonts w:ascii="Liberation Serif" w:hAnsi="Liberation Serif" w:cs="Times New Roman"/>
          <w:sz w:val="28"/>
          <w:szCs w:val="28"/>
        </w:rPr>
        <w:t xml:space="preserve">та работы по </w:t>
      </w:r>
      <w:r>
        <w:rPr>
          <w:rFonts w:ascii="Liberation Serif" w:hAnsi="Liberation Serif" w:cs="Times New Roman"/>
          <w:sz w:val="28"/>
          <w:szCs w:val="28"/>
        </w:rPr>
        <w:t>формированию экологической культуры воспитанников посредством ознакомления с природой родного края.</w:t>
      </w:r>
    </w:p>
    <w:p w:rsidR="008F6418" w:rsidRDefault="008F6418" w:rsidP="00930BE4">
      <w:pPr>
        <w:pStyle w:val="a7"/>
        <w:spacing w:before="120" w:after="120" w:line="360" w:lineRule="auto"/>
        <w:ind w:left="0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920FE6" w:rsidRPr="0060427C">
        <w:rPr>
          <w:rFonts w:ascii="Liberation Serif" w:hAnsi="Liberation Serif" w:cs="Times New Roman"/>
          <w:b/>
          <w:sz w:val="28"/>
          <w:szCs w:val="28"/>
        </w:rPr>
        <w:t xml:space="preserve">Организация </w:t>
      </w:r>
      <w:r>
        <w:rPr>
          <w:rFonts w:ascii="Liberation Serif" w:hAnsi="Liberation Serif" w:cs="Times New Roman"/>
          <w:b/>
          <w:sz w:val="28"/>
          <w:szCs w:val="28"/>
        </w:rPr>
        <w:t>профессионального конкурса</w:t>
      </w:r>
    </w:p>
    <w:p w:rsidR="00930BE4" w:rsidRDefault="008F6418" w:rsidP="00930BE4">
      <w:pPr>
        <w:pStyle w:val="a7"/>
        <w:spacing w:before="120" w:after="120" w:line="36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8F6418">
        <w:rPr>
          <w:rFonts w:ascii="Liberation Serif" w:hAnsi="Liberation Serif" w:cs="Times New Roman"/>
          <w:sz w:val="28"/>
          <w:szCs w:val="28"/>
        </w:rPr>
        <w:t>2.1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7E4C1D" w:rsidRPr="00EE4F60">
        <w:rPr>
          <w:rFonts w:ascii="Liberation Serif" w:hAnsi="Liberation Serif" w:cs="Times New Roman"/>
          <w:sz w:val="28"/>
          <w:szCs w:val="28"/>
        </w:rPr>
        <w:t>Участникам</w:t>
      </w:r>
      <w:r w:rsidR="00920FE6" w:rsidRPr="00EE4F60">
        <w:rPr>
          <w:rFonts w:ascii="Liberation Serif" w:hAnsi="Liberation Serif" w:cs="Times New Roman"/>
          <w:sz w:val="28"/>
          <w:szCs w:val="28"/>
        </w:rPr>
        <w:t xml:space="preserve">и </w:t>
      </w:r>
      <w:r w:rsidR="00EE4F60" w:rsidRPr="00EE4F60">
        <w:rPr>
          <w:rFonts w:ascii="Liberation Serif" w:hAnsi="Liberation Serif" w:cs="Times New Roman"/>
          <w:sz w:val="28"/>
          <w:szCs w:val="28"/>
        </w:rPr>
        <w:t>профессионального конкурса</w:t>
      </w:r>
      <w:r w:rsidR="00920FE6" w:rsidRPr="00EE4F60">
        <w:rPr>
          <w:rFonts w:ascii="Liberation Serif" w:hAnsi="Liberation Serif" w:cs="Times New Roman"/>
          <w:sz w:val="28"/>
          <w:szCs w:val="28"/>
        </w:rPr>
        <w:t xml:space="preserve"> являются педагоги </w:t>
      </w:r>
    </w:p>
    <w:p w:rsidR="007E4C1D" w:rsidRPr="008F6418" w:rsidRDefault="00EE4F60" w:rsidP="00930BE4">
      <w:pPr>
        <w:pStyle w:val="a7"/>
        <w:spacing w:before="120" w:after="120" w:line="360" w:lineRule="auto"/>
        <w:ind w:left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EE4F60">
        <w:rPr>
          <w:rFonts w:ascii="Liberation Serif" w:hAnsi="Liberation Serif" w:cs="Times New Roman"/>
          <w:sz w:val="28"/>
          <w:szCs w:val="28"/>
        </w:rPr>
        <w:t>МА ДОУ № 19</w:t>
      </w:r>
      <w:r w:rsidR="00920FE6" w:rsidRPr="00EE4F60">
        <w:rPr>
          <w:rFonts w:ascii="Liberation Serif" w:hAnsi="Liberation Serif" w:cs="Times New Roman"/>
          <w:sz w:val="28"/>
          <w:szCs w:val="28"/>
        </w:rPr>
        <w:t xml:space="preserve"> (воспитатели, специалисты</w:t>
      </w:r>
      <w:r w:rsidR="00B06747" w:rsidRPr="00EE4F60">
        <w:rPr>
          <w:rFonts w:ascii="Liberation Serif" w:hAnsi="Liberation Serif" w:cs="Times New Roman"/>
          <w:sz w:val="28"/>
          <w:szCs w:val="28"/>
        </w:rPr>
        <w:t>).</w:t>
      </w:r>
      <w:r w:rsidR="00A51CDD" w:rsidRPr="00EE4F6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930BE4" w:rsidRDefault="008F6418" w:rsidP="00930BE4">
      <w:pPr>
        <w:pStyle w:val="a7"/>
        <w:tabs>
          <w:tab w:val="left" w:pos="426"/>
        </w:tabs>
        <w:spacing w:before="120" w:after="120" w:line="36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2.2 </w:t>
      </w:r>
      <w:r w:rsidR="00ED0034" w:rsidRPr="00EE4F60">
        <w:rPr>
          <w:rFonts w:ascii="Liberation Serif" w:hAnsi="Liberation Serif" w:cs="Times New Roman"/>
          <w:sz w:val="28"/>
          <w:szCs w:val="28"/>
        </w:rPr>
        <w:t xml:space="preserve">Педагоги </w:t>
      </w:r>
      <w:r w:rsidR="004C52F9">
        <w:rPr>
          <w:rFonts w:ascii="Liberation Serif" w:hAnsi="Liberation Serif" w:cs="Times New Roman"/>
          <w:sz w:val="28"/>
          <w:szCs w:val="28"/>
        </w:rPr>
        <w:t>разрабатывают и реализуют</w:t>
      </w:r>
      <w:r w:rsidR="00ED0034" w:rsidRPr="00EE4F60">
        <w:rPr>
          <w:rFonts w:ascii="Liberation Serif" w:hAnsi="Liberation Serif" w:cs="Times New Roman"/>
          <w:sz w:val="28"/>
          <w:szCs w:val="28"/>
        </w:rPr>
        <w:t xml:space="preserve"> </w:t>
      </w:r>
      <w:r w:rsidR="00930BE4">
        <w:rPr>
          <w:rFonts w:ascii="Liberation Serif" w:hAnsi="Liberation Serif" w:cs="Times New Roman"/>
          <w:sz w:val="28"/>
          <w:szCs w:val="28"/>
        </w:rPr>
        <w:t>проект по формированию экологической культуры воспитанников в рамках профессионального конкурса</w:t>
      </w:r>
      <w:r w:rsidR="00ED0034" w:rsidRPr="00EE4F60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07147D" w:rsidRPr="00EE4F60">
        <w:rPr>
          <w:rFonts w:ascii="Liberation Serif" w:hAnsi="Liberation Serif" w:cs="Times New Roman"/>
          <w:b/>
          <w:sz w:val="28"/>
          <w:szCs w:val="28"/>
        </w:rPr>
        <w:t xml:space="preserve">(в </w:t>
      </w:r>
      <w:r w:rsidR="0044748A">
        <w:rPr>
          <w:rFonts w:ascii="Liberation Serif" w:hAnsi="Liberation Serif" w:cs="Times New Roman"/>
          <w:b/>
          <w:sz w:val="28"/>
          <w:szCs w:val="28"/>
        </w:rPr>
        <w:t>заочной</w:t>
      </w:r>
      <w:r w:rsidR="0007147D" w:rsidRPr="00EE4F60">
        <w:rPr>
          <w:rFonts w:ascii="Liberation Serif" w:hAnsi="Liberation Serif" w:cs="Times New Roman"/>
          <w:b/>
          <w:sz w:val="28"/>
          <w:szCs w:val="28"/>
        </w:rPr>
        <w:t xml:space="preserve"> форме)</w:t>
      </w:r>
      <w:r w:rsidR="0007147D" w:rsidRPr="00EE4F60">
        <w:rPr>
          <w:rFonts w:ascii="Liberation Serif" w:hAnsi="Liberation Serif" w:cs="Times New Roman"/>
          <w:sz w:val="28"/>
          <w:szCs w:val="28"/>
        </w:rPr>
        <w:t xml:space="preserve"> </w:t>
      </w:r>
      <w:r w:rsidR="00930BE4">
        <w:rPr>
          <w:rFonts w:ascii="Liberation Serif" w:hAnsi="Liberation Serif" w:cs="Times New Roman"/>
          <w:sz w:val="28"/>
          <w:szCs w:val="28"/>
        </w:rPr>
        <w:t>в следующих номинациях:</w:t>
      </w:r>
    </w:p>
    <w:p w:rsidR="00930BE4" w:rsidRPr="00930BE4" w:rsidRDefault="00F13394" w:rsidP="00930BE4">
      <w:pPr>
        <w:pStyle w:val="a7"/>
        <w:tabs>
          <w:tab w:val="left" w:pos="426"/>
        </w:tabs>
        <w:spacing w:before="120" w:after="120" w:line="360" w:lineRule="auto"/>
        <w:ind w:left="0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>Номинации:</w:t>
      </w:r>
    </w:p>
    <w:p w:rsidR="00930BE4" w:rsidRDefault="00930BE4" w:rsidP="00930BE4">
      <w:pPr>
        <w:pStyle w:val="a7"/>
        <w:ind w:left="0" w:hanging="29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Pr="00930BE4">
        <w:rPr>
          <w:rFonts w:ascii="Liberation Serif" w:hAnsi="Liberation Serif"/>
          <w:sz w:val="28"/>
          <w:szCs w:val="28"/>
        </w:rPr>
        <w:t xml:space="preserve">- Групповой образовательный проект </w:t>
      </w:r>
      <w:r w:rsidRPr="00930BE4">
        <w:rPr>
          <w:rFonts w:ascii="Liberation Serif" w:hAnsi="Liberation Serif"/>
          <w:i/>
          <w:sz w:val="28"/>
          <w:szCs w:val="28"/>
        </w:rPr>
        <w:t>(краткосрочный/ долгосрочный).</w:t>
      </w:r>
    </w:p>
    <w:p w:rsidR="00930BE4" w:rsidRPr="00930BE4" w:rsidRDefault="00930BE4" w:rsidP="00930BE4">
      <w:pPr>
        <w:pStyle w:val="a7"/>
        <w:ind w:left="0" w:hanging="294"/>
        <w:rPr>
          <w:rFonts w:ascii="Liberation Serif" w:hAnsi="Liberation Serif"/>
          <w:sz w:val="28"/>
          <w:szCs w:val="28"/>
        </w:rPr>
      </w:pPr>
    </w:p>
    <w:p w:rsidR="00930BE4" w:rsidRDefault="00930BE4" w:rsidP="00930BE4">
      <w:pPr>
        <w:pStyle w:val="a7"/>
        <w:ind w:left="0" w:hanging="29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Pr="00930BE4">
        <w:rPr>
          <w:rFonts w:ascii="Liberation Serif" w:hAnsi="Liberation Serif"/>
          <w:sz w:val="28"/>
          <w:szCs w:val="28"/>
        </w:rPr>
        <w:t>- Индивидуальный образовательный проект (старший дошкольный возраст).</w:t>
      </w:r>
    </w:p>
    <w:p w:rsidR="00F13394" w:rsidRPr="00F13394" w:rsidRDefault="00F21B99" w:rsidP="00930BE4">
      <w:pPr>
        <w:spacing w:after="0" w:line="240" w:lineRule="auto"/>
        <w:jc w:val="both"/>
        <w:rPr>
          <w:rFonts w:ascii="Liberation Serif" w:hAnsi="Liberation Serif"/>
          <w:b/>
          <w:color w:val="C00000"/>
          <w:sz w:val="28"/>
          <w:szCs w:val="28"/>
          <w:u w:val="single"/>
        </w:rPr>
      </w:pPr>
      <w:r w:rsidRPr="00F13394">
        <w:rPr>
          <w:rFonts w:ascii="Liberation Serif" w:hAnsi="Liberation Serif" w:cs="Times New Roman"/>
          <w:b/>
          <w:color w:val="FF0000"/>
          <w:sz w:val="28"/>
          <w:szCs w:val="28"/>
        </w:rPr>
        <w:t xml:space="preserve">ВАЖНО! </w:t>
      </w:r>
      <w:r w:rsidR="00930BE4">
        <w:rPr>
          <w:rFonts w:ascii="Liberation Serif" w:hAnsi="Liberation Serif"/>
          <w:b/>
          <w:color w:val="C00000"/>
          <w:sz w:val="28"/>
          <w:szCs w:val="28"/>
          <w:u w:val="single"/>
        </w:rPr>
        <w:t xml:space="preserve">Образовательный проект может разрабатываться и реализовываться одним педагогом, двумя педагогами, педагогами, </w:t>
      </w:r>
      <w:r w:rsidR="00930BE4">
        <w:rPr>
          <w:rFonts w:ascii="Liberation Serif" w:hAnsi="Liberation Serif"/>
          <w:b/>
          <w:color w:val="C00000"/>
          <w:sz w:val="28"/>
          <w:szCs w:val="28"/>
          <w:u w:val="single"/>
        </w:rPr>
        <w:lastRenderedPageBreak/>
        <w:t>работающими с одной возрастной категорией воспитанников, с привлечением специалистов.</w:t>
      </w:r>
    </w:p>
    <w:p w:rsidR="00F049F4" w:rsidRDefault="00F049F4" w:rsidP="00F13394">
      <w:pPr>
        <w:spacing w:after="0" w:line="240" w:lineRule="auto"/>
        <w:ind w:right="300" w:firstLine="709"/>
        <w:jc w:val="both"/>
        <w:rPr>
          <w:rFonts w:ascii="Liberation Serif" w:hAnsi="Liberation Serif"/>
          <w:sz w:val="28"/>
          <w:szCs w:val="28"/>
        </w:rPr>
      </w:pPr>
    </w:p>
    <w:p w:rsidR="00C47B90" w:rsidRPr="00E10F58" w:rsidRDefault="00F049F4" w:rsidP="00E10F58">
      <w:pPr>
        <w:rPr>
          <w:rFonts w:ascii="Liberation Serif" w:hAnsi="Liberation Serif"/>
          <w:sz w:val="28"/>
          <w:szCs w:val="28"/>
        </w:rPr>
      </w:pPr>
      <w:r w:rsidRPr="00E10F58">
        <w:rPr>
          <w:rFonts w:ascii="Liberation Serif" w:hAnsi="Liberation Serif"/>
          <w:sz w:val="28"/>
          <w:szCs w:val="28"/>
        </w:rPr>
        <w:t xml:space="preserve">2.3 </w:t>
      </w:r>
      <w:r w:rsidR="00C47B90" w:rsidRPr="00E10F58">
        <w:rPr>
          <w:rFonts w:ascii="Liberation Serif" w:hAnsi="Liberation Serif"/>
          <w:sz w:val="28"/>
          <w:szCs w:val="28"/>
        </w:rPr>
        <w:t xml:space="preserve">Сроки проведения профессионального конкурса. </w:t>
      </w:r>
    </w:p>
    <w:p w:rsidR="00F44A5E" w:rsidRDefault="00C47B90" w:rsidP="004C52F9">
      <w:pPr>
        <w:jc w:val="both"/>
        <w:rPr>
          <w:rFonts w:ascii="Liberation Serif" w:hAnsi="Liberation Serif"/>
          <w:sz w:val="28"/>
          <w:szCs w:val="28"/>
        </w:rPr>
      </w:pPr>
      <w:r w:rsidRPr="00E10F58">
        <w:rPr>
          <w:rFonts w:ascii="Liberation Serif" w:hAnsi="Liberation Serif"/>
          <w:sz w:val="28"/>
          <w:szCs w:val="28"/>
        </w:rPr>
        <w:t xml:space="preserve">2.3.1 </w:t>
      </w:r>
      <w:r w:rsidR="00930BE4">
        <w:rPr>
          <w:rFonts w:ascii="Liberation Serif" w:hAnsi="Liberation Serif"/>
          <w:sz w:val="28"/>
          <w:szCs w:val="28"/>
        </w:rPr>
        <w:t xml:space="preserve"> Образовательный проект разрабатывается и реализуется самостоятельно</w:t>
      </w:r>
      <w:r w:rsidR="004C52F9" w:rsidRPr="004C52F9">
        <w:rPr>
          <w:rFonts w:ascii="Liberation Serif" w:hAnsi="Liberation Serif"/>
          <w:b/>
          <w:sz w:val="28"/>
          <w:szCs w:val="28"/>
        </w:rPr>
        <w:t xml:space="preserve"> до 10 марта 2022 года.</w:t>
      </w:r>
      <w:r w:rsidR="00930BE4">
        <w:rPr>
          <w:rFonts w:ascii="Liberation Serif" w:hAnsi="Liberation Serif"/>
          <w:sz w:val="28"/>
          <w:szCs w:val="28"/>
        </w:rPr>
        <w:t xml:space="preserve"> </w:t>
      </w:r>
      <w:r w:rsidR="004C52F9">
        <w:rPr>
          <w:rFonts w:ascii="Liberation Serif" w:hAnsi="Liberation Serif"/>
          <w:sz w:val="28"/>
          <w:szCs w:val="28"/>
        </w:rPr>
        <w:t>Итоги реализации проектной деятельности оформляются приложением к проекту (фотоматериал с названием видов деятельности)</w:t>
      </w:r>
      <w:r w:rsidR="005C03AF">
        <w:rPr>
          <w:rFonts w:ascii="Liberation Serif" w:hAnsi="Liberation Serif"/>
          <w:sz w:val="28"/>
          <w:szCs w:val="28"/>
        </w:rPr>
        <w:t>.</w:t>
      </w:r>
      <w:r w:rsidR="004C52F9">
        <w:rPr>
          <w:rFonts w:ascii="Liberation Serif" w:hAnsi="Liberation Serif"/>
          <w:sz w:val="28"/>
          <w:szCs w:val="28"/>
        </w:rPr>
        <w:t xml:space="preserve"> </w:t>
      </w:r>
    </w:p>
    <w:p w:rsidR="004C52F9" w:rsidRPr="004C52F9" w:rsidRDefault="004C52F9" w:rsidP="004C52F9">
      <w:pPr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2.3.2 </w:t>
      </w:r>
      <w:r w:rsidRPr="00EE4F60">
        <w:rPr>
          <w:rFonts w:ascii="Liberation Serif" w:hAnsi="Liberation Serif" w:cs="Times New Roman"/>
          <w:sz w:val="28"/>
          <w:szCs w:val="28"/>
        </w:rPr>
        <w:t xml:space="preserve">Педагоги представляют </w:t>
      </w:r>
      <w:r>
        <w:rPr>
          <w:rFonts w:ascii="Liberation Serif" w:hAnsi="Liberation Serif" w:cs="Times New Roman"/>
          <w:sz w:val="28"/>
          <w:szCs w:val="28"/>
        </w:rPr>
        <w:t>проект по формированию экологической культуры воспитанников в рамках профессионального конкурса</w:t>
      </w:r>
      <w:r w:rsidRPr="00EE4F60">
        <w:rPr>
          <w:rFonts w:ascii="Liberation Serif" w:hAnsi="Liberation Serif" w:cs="Times New Roman"/>
          <w:b/>
          <w:sz w:val="28"/>
          <w:szCs w:val="28"/>
        </w:rPr>
        <w:t xml:space="preserve"> (в </w:t>
      </w:r>
      <w:r>
        <w:rPr>
          <w:rFonts w:ascii="Liberation Serif" w:hAnsi="Liberation Serif" w:cs="Times New Roman"/>
          <w:b/>
          <w:sz w:val="28"/>
          <w:szCs w:val="28"/>
        </w:rPr>
        <w:t>заочной</w:t>
      </w:r>
      <w:r w:rsidRPr="00EE4F60">
        <w:rPr>
          <w:rFonts w:ascii="Liberation Serif" w:hAnsi="Liberation Serif" w:cs="Times New Roman"/>
          <w:b/>
          <w:sz w:val="28"/>
          <w:szCs w:val="28"/>
        </w:rPr>
        <w:t xml:space="preserve"> форме)</w:t>
      </w:r>
      <w:r>
        <w:rPr>
          <w:rFonts w:ascii="Liberation Serif" w:hAnsi="Liberation Serif" w:cs="Times New Roman"/>
          <w:b/>
          <w:sz w:val="28"/>
          <w:szCs w:val="28"/>
        </w:rPr>
        <w:t xml:space="preserve"> с 10.03.2022 по 15.03.2022 на электронную почту МА ДОУ № 19 </w:t>
      </w:r>
      <w:r w:rsidRPr="004C52F9">
        <w:rPr>
          <w:rFonts w:ascii="Liberation Serif" w:hAnsi="Liberation Serif" w:cs="Times New Roman"/>
          <w:b/>
          <w:sz w:val="28"/>
          <w:szCs w:val="28"/>
        </w:rPr>
        <w:t>(</w:t>
      </w:r>
      <w:proofErr w:type="spellStart"/>
      <w:r w:rsidRPr="004C52F9">
        <w:rPr>
          <w:rFonts w:ascii="Liberation Serif" w:hAnsi="Liberation Serif"/>
          <w:sz w:val="28"/>
          <w:szCs w:val="28"/>
        </w:rPr>
        <w:t>E-mail</w:t>
      </w:r>
      <w:proofErr w:type="spellEnd"/>
      <w:r w:rsidRPr="004C52F9">
        <w:rPr>
          <w:rFonts w:ascii="Liberation Serif" w:hAnsi="Liberation Serif"/>
          <w:sz w:val="28"/>
          <w:szCs w:val="28"/>
        </w:rPr>
        <w:t xml:space="preserve">: </w:t>
      </w:r>
      <w:proofErr w:type="spellStart"/>
      <w:r w:rsidRPr="004C52F9">
        <w:rPr>
          <w:rFonts w:ascii="Liberation Serif" w:hAnsi="Liberation Serif"/>
          <w:sz w:val="28"/>
          <w:szCs w:val="28"/>
          <w:lang w:val="en-US"/>
        </w:rPr>
        <w:t>dou</w:t>
      </w:r>
      <w:proofErr w:type="spellEnd"/>
      <w:r w:rsidRPr="004C52F9">
        <w:rPr>
          <w:rFonts w:ascii="Liberation Serif" w:hAnsi="Liberation Serif"/>
          <w:sz w:val="28"/>
          <w:szCs w:val="28"/>
        </w:rPr>
        <w:t>-</w:t>
      </w:r>
      <w:r w:rsidRPr="004C52F9">
        <w:rPr>
          <w:rFonts w:ascii="Liberation Serif" w:hAnsi="Liberation Serif"/>
          <w:sz w:val="28"/>
          <w:szCs w:val="28"/>
          <w:lang w:val="en-US"/>
        </w:rPr>
        <w:t>n</w:t>
      </w:r>
      <w:r w:rsidRPr="004C52F9">
        <w:rPr>
          <w:rFonts w:ascii="Liberation Serif" w:hAnsi="Liberation Serif"/>
          <w:sz w:val="28"/>
          <w:szCs w:val="28"/>
        </w:rPr>
        <w:t>@</w:t>
      </w:r>
      <w:proofErr w:type="spellStart"/>
      <w:r w:rsidRPr="004C52F9">
        <w:rPr>
          <w:rFonts w:ascii="Liberation Serif" w:hAnsi="Liberation Serif"/>
          <w:sz w:val="28"/>
          <w:szCs w:val="28"/>
          <w:lang w:val="en-US"/>
        </w:rPr>
        <w:t>yandex</w:t>
      </w:r>
      <w:proofErr w:type="spellEnd"/>
      <w:r w:rsidRPr="004C52F9">
        <w:rPr>
          <w:rFonts w:ascii="Liberation Serif" w:hAnsi="Liberation Serif"/>
          <w:sz w:val="28"/>
          <w:szCs w:val="28"/>
        </w:rPr>
        <w:t>.</w:t>
      </w:r>
      <w:proofErr w:type="spellStart"/>
      <w:r w:rsidRPr="004C52F9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4C52F9">
        <w:rPr>
          <w:rFonts w:ascii="Liberation Serif" w:hAnsi="Liberation Serif"/>
          <w:sz w:val="28"/>
          <w:szCs w:val="28"/>
        </w:rPr>
        <w:t>).</w:t>
      </w:r>
    </w:p>
    <w:p w:rsidR="00C47B90" w:rsidRDefault="00C47B90" w:rsidP="00C47B90">
      <w:pPr>
        <w:pStyle w:val="a7"/>
        <w:spacing w:before="120" w:after="120" w:line="360" w:lineRule="auto"/>
        <w:ind w:left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47B9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 Оценивание и подведение итогов профессионального конкурса.</w:t>
      </w:r>
    </w:p>
    <w:p w:rsidR="00EF5C66" w:rsidRDefault="00C47B90" w:rsidP="00EF5C66">
      <w:pPr>
        <w:spacing w:after="0" w:line="240" w:lineRule="auto"/>
        <w:jc w:val="both"/>
        <w:rPr>
          <w:rFonts w:ascii="Liberation Serif" w:hAnsi="Liberation Serif"/>
          <w:b/>
          <w:color w:val="0070C0"/>
          <w:sz w:val="24"/>
          <w:szCs w:val="24"/>
          <w:u w:val="single"/>
        </w:rPr>
      </w:pPr>
      <w:r w:rsidRPr="00861D2B">
        <w:rPr>
          <w:rFonts w:ascii="Liberation Serif" w:hAnsi="Liberation Serif" w:cs="Times New Roman"/>
          <w:b/>
          <w:bCs/>
          <w:sz w:val="28"/>
          <w:szCs w:val="28"/>
        </w:rPr>
        <w:t>3.</w:t>
      </w:r>
      <w:r w:rsidRPr="00861D2B">
        <w:rPr>
          <w:rFonts w:ascii="Liberation Serif" w:hAnsi="Liberation Serif" w:cs="Times New Roman"/>
          <w:bCs/>
          <w:color w:val="000000" w:themeColor="text1"/>
          <w:sz w:val="28"/>
          <w:szCs w:val="28"/>
        </w:rPr>
        <w:t>1</w:t>
      </w:r>
      <w:r w:rsidR="00EF5C66" w:rsidRPr="00861D2B">
        <w:rPr>
          <w:rFonts w:ascii="Liberation Serif" w:hAnsi="Liberation Serif"/>
          <w:color w:val="000000" w:themeColor="text1"/>
          <w:sz w:val="28"/>
          <w:szCs w:val="28"/>
        </w:rPr>
        <w:t xml:space="preserve"> Оценивание профессионального конкурса осуществляется по следующим критериям:</w:t>
      </w:r>
      <w:r w:rsidR="00EF5C66" w:rsidRPr="00861D2B">
        <w:rPr>
          <w:rFonts w:ascii="Liberation Serif" w:hAnsi="Liberation Serif"/>
          <w:b/>
          <w:color w:val="0070C0"/>
          <w:sz w:val="24"/>
          <w:szCs w:val="24"/>
          <w:u w:val="single"/>
        </w:rPr>
        <w:t xml:space="preserve"> </w:t>
      </w:r>
    </w:p>
    <w:p w:rsidR="004C52F9" w:rsidRPr="00861D2B" w:rsidRDefault="004C52F9" w:rsidP="00EF5C66">
      <w:pPr>
        <w:spacing w:after="0" w:line="240" w:lineRule="auto"/>
        <w:jc w:val="both"/>
        <w:rPr>
          <w:rFonts w:ascii="Liberation Serif" w:hAnsi="Liberation Serif"/>
          <w:b/>
          <w:color w:val="0070C0"/>
          <w:sz w:val="24"/>
          <w:szCs w:val="24"/>
          <w:u w:val="single"/>
        </w:rPr>
      </w:pPr>
    </w:p>
    <w:p w:rsidR="004C52F9" w:rsidRPr="004C52F9" w:rsidRDefault="004C52F9" w:rsidP="004C52F9">
      <w:pPr>
        <w:pStyle w:val="a7"/>
        <w:ind w:left="0"/>
        <w:jc w:val="both"/>
        <w:rPr>
          <w:rFonts w:ascii="Liberation Serif" w:hAnsi="Liberation Serif"/>
          <w:sz w:val="28"/>
          <w:szCs w:val="28"/>
        </w:rPr>
      </w:pPr>
      <w:r w:rsidRPr="004C52F9">
        <w:rPr>
          <w:rFonts w:ascii="Liberation Serif" w:hAnsi="Liberation Serif"/>
          <w:sz w:val="28"/>
          <w:szCs w:val="28"/>
        </w:rPr>
        <w:t>- Соответствие темы проекта конкурсу. Оформление проекта (составляющие).</w:t>
      </w:r>
    </w:p>
    <w:p w:rsidR="004C52F9" w:rsidRPr="004C52F9" w:rsidRDefault="004C52F9" w:rsidP="004C52F9">
      <w:pPr>
        <w:pStyle w:val="a7"/>
        <w:ind w:left="0"/>
        <w:jc w:val="both"/>
        <w:rPr>
          <w:rFonts w:ascii="Liberation Serif" w:hAnsi="Liberation Serif"/>
          <w:sz w:val="28"/>
          <w:szCs w:val="28"/>
        </w:rPr>
      </w:pPr>
      <w:r w:rsidRPr="004C52F9">
        <w:rPr>
          <w:rFonts w:ascii="Liberation Serif" w:hAnsi="Liberation Serif"/>
          <w:sz w:val="28"/>
          <w:szCs w:val="28"/>
        </w:rPr>
        <w:t>- Соответствие задач и содержания возрасту</w:t>
      </w:r>
    </w:p>
    <w:p w:rsidR="004C52F9" w:rsidRPr="004C52F9" w:rsidRDefault="004C52F9" w:rsidP="004C52F9">
      <w:pPr>
        <w:pStyle w:val="a7"/>
        <w:ind w:left="0"/>
        <w:jc w:val="both"/>
        <w:rPr>
          <w:rFonts w:ascii="Liberation Serif" w:hAnsi="Liberation Serif"/>
          <w:sz w:val="28"/>
          <w:szCs w:val="28"/>
        </w:rPr>
      </w:pPr>
      <w:r w:rsidRPr="004C52F9">
        <w:rPr>
          <w:rFonts w:ascii="Liberation Serif" w:hAnsi="Liberation Serif"/>
          <w:sz w:val="28"/>
          <w:szCs w:val="28"/>
        </w:rPr>
        <w:t xml:space="preserve">воспитанников. </w:t>
      </w:r>
    </w:p>
    <w:p w:rsidR="004C52F9" w:rsidRPr="004C52F9" w:rsidRDefault="004C52F9" w:rsidP="004C52F9">
      <w:pPr>
        <w:pStyle w:val="a7"/>
        <w:ind w:left="0"/>
        <w:jc w:val="both"/>
        <w:rPr>
          <w:rFonts w:ascii="Liberation Serif" w:hAnsi="Liberation Serif"/>
          <w:sz w:val="28"/>
          <w:szCs w:val="28"/>
        </w:rPr>
      </w:pPr>
      <w:r w:rsidRPr="004C52F9">
        <w:rPr>
          <w:rFonts w:ascii="Liberation Serif" w:hAnsi="Liberation Serif"/>
          <w:sz w:val="28"/>
          <w:szCs w:val="28"/>
        </w:rPr>
        <w:t>- Наличие входной и итоговой диагностики по теме проекта.</w:t>
      </w:r>
    </w:p>
    <w:p w:rsidR="004C52F9" w:rsidRPr="004C52F9" w:rsidRDefault="004C52F9" w:rsidP="004C52F9">
      <w:pPr>
        <w:pStyle w:val="a7"/>
        <w:ind w:left="0"/>
        <w:jc w:val="both"/>
        <w:rPr>
          <w:rFonts w:ascii="Liberation Serif" w:hAnsi="Liberation Serif"/>
          <w:sz w:val="28"/>
          <w:szCs w:val="28"/>
        </w:rPr>
      </w:pPr>
      <w:r w:rsidRPr="004C52F9">
        <w:rPr>
          <w:rFonts w:ascii="Liberation Serif" w:hAnsi="Liberation Serif"/>
          <w:sz w:val="28"/>
          <w:szCs w:val="28"/>
        </w:rPr>
        <w:t>- Интеграция образовательных областей.</w:t>
      </w:r>
    </w:p>
    <w:p w:rsidR="004C52F9" w:rsidRPr="004C52F9" w:rsidRDefault="004C52F9" w:rsidP="004C52F9">
      <w:pPr>
        <w:pStyle w:val="a7"/>
        <w:ind w:left="0"/>
        <w:jc w:val="both"/>
        <w:rPr>
          <w:rFonts w:ascii="Liberation Serif" w:hAnsi="Liberation Serif"/>
          <w:sz w:val="28"/>
          <w:szCs w:val="28"/>
        </w:rPr>
      </w:pPr>
      <w:r w:rsidRPr="004C52F9">
        <w:rPr>
          <w:rFonts w:ascii="Liberation Serif" w:hAnsi="Liberation Serif"/>
          <w:sz w:val="28"/>
          <w:szCs w:val="28"/>
        </w:rPr>
        <w:t>- Наличие итогового мероприятия.</w:t>
      </w:r>
    </w:p>
    <w:p w:rsidR="004C52F9" w:rsidRPr="004C52F9" w:rsidRDefault="004C52F9" w:rsidP="004C52F9">
      <w:pPr>
        <w:pStyle w:val="a7"/>
        <w:ind w:left="0"/>
        <w:jc w:val="both"/>
        <w:rPr>
          <w:rFonts w:ascii="Liberation Serif" w:hAnsi="Liberation Serif"/>
          <w:sz w:val="28"/>
          <w:szCs w:val="28"/>
        </w:rPr>
      </w:pPr>
      <w:r w:rsidRPr="004C52F9">
        <w:rPr>
          <w:rFonts w:ascii="Liberation Serif" w:hAnsi="Liberation Serif"/>
          <w:sz w:val="28"/>
          <w:szCs w:val="28"/>
        </w:rPr>
        <w:t>-Наличие приложений (дидактические, методические материалы, фотоматериалы, консультация для родителей и т.д.).</w:t>
      </w:r>
    </w:p>
    <w:p w:rsidR="00EF5C66" w:rsidRPr="00861D2B" w:rsidRDefault="00EF5C66" w:rsidP="00EF5C66">
      <w:pPr>
        <w:spacing w:after="0" w:line="240" w:lineRule="auto"/>
        <w:jc w:val="both"/>
        <w:rPr>
          <w:rFonts w:ascii="Liberation Serif" w:hAnsi="Liberation Serif"/>
          <w:b/>
          <w:color w:val="0070C0"/>
          <w:sz w:val="16"/>
          <w:szCs w:val="16"/>
          <w:u w:val="single"/>
        </w:rPr>
      </w:pPr>
    </w:p>
    <w:p w:rsidR="00C47B90" w:rsidRDefault="00C47B90" w:rsidP="00C47B90">
      <w:pPr>
        <w:pStyle w:val="a7"/>
        <w:spacing w:before="120" w:after="120" w:line="360" w:lineRule="auto"/>
        <w:ind w:left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3.2 </w:t>
      </w:r>
      <w:r w:rsidRPr="00C47B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Приказом заведующего определяется состав комиссии </w:t>
      </w:r>
      <w:r w:rsidR="005C03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сроки </w:t>
      </w:r>
      <w:r w:rsidRPr="00C47B9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оцениванию профессионального конкурса.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E4C1D" w:rsidRDefault="00C47B90" w:rsidP="00C47B90">
      <w:pPr>
        <w:pStyle w:val="a7"/>
        <w:spacing w:before="120" w:after="120" w:line="36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3.2 </w:t>
      </w:r>
      <w:r w:rsidR="007E4C1D" w:rsidRPr="00C47B90">
        <w:rPr>
          <w:rFonts w:ascii="Liberation Serif" w:hAnsi="Liberation Serif" w:cs="Times New Roman"/>
          <w:sz w:val="28"/>
          <w:szCs w:val="28"/>
        </w:rPr>
        <w:t xml:space="preserve">По итогам </w:t>
      </w:r>
      <w:r>
        <w:rPr>
          <w:rFonts w:ascii="Liberation Serif" w:hAnsi="Liberation Serif" w:cs="Times New Roman"/>
          <w:sz w:val="28"/>
          <w:szCs w:val="28"/>
        </w:rPr>
        <w:t>профессионального конкурса</w:t>
      </w:r>
      <w:r w:rsidR="0095142D" w:rsidRPr="00C47B9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определяются победители (1,2,3 место) и участники. Победителям и участникам</w:t>
      </w:r>
      <w:r w:rsidR="00330CEF" w:rsidRPr="00C47B90">
        <w:rPr>
          <w:rFonts w:ascii="Liberation Serif" w:hAnsi="Liberation Serif" w:cs="Times New Roman"/>
          <w:sz w:val="28"/>
          <w:szCs w:val="28"/>
        </w:rPr>
        <w:t xml:space="preserve"> </w:t>
      </w:r>
      <w:r w:rsidR="003A1205">
        <w:rPr>
          <w:rFonts w:ascii="Liberation Serif" w:hAnsi="Liberation Serif" w:cs="Times New Roman"/>
          <w:sz w:val="28"/>
          <w:szCs w:val="28"/>
        </w:rPr>
        <w:t>оформляются</w:t>
      </w:r>
      <w:r w:rsidR="00330CEF" w:rsidRPr="00C47B9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грамоты</w:t>
      </w:r>
      <w:r w:rsidR="003A776D">
        <w:rPr>
          <w:rFonts w:ascii="Liberation Serif" w:hAnsi="Liberation Serif" w:cs="Times New Roman"/>
          <w:sz w:val="28"/>
          <w:szCs w:val="28"/>
        </w:rPr>
        <w:t xml:space="preserve"> в электронном виде</w:t>
      </w:r>
      <w:r w:rsidR="00330CEF" w:rsidRPr="00C47B90">
        <w:rPr>
          <w:rFonts w:ascii="Liberation Serif" w:hAnsi="Liberation Serif" w:cs="Times New Roman"/>
          <w:sz w:val="28"/>
          <w:szCs w:val="28"/>
        </w:rPr>
        <w:t>.</w:t>
      </w:r>
    </w:p>
    <w:p w:rsidR="007B6D7D" w:rsidRPr="00C47B90" w:rsidRDefault="007B6D7D" w:rsidP="00C47B90">
      <w:pPr>
        <w:pStyle w:val="a7"/>
        <w:spacing w:before="120" w:after="120" w:line="360" w:lineRule="auto"/>
        <w:ind w:left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B6D7D">
        <w:rPr>
          <w:rFonts w:ascii="Liberation Serif" w:hAnsi="Liberation Serif"/>
          <w:b/>
          <w:sz w:val="28"/>
          <w:szCs w:val="28"/>
        </w:rPr>
        <w:t>3.3</w:t>
      </w:r>
      <w:r>
        <w:rPr>
          <w:rFonts w:ascii="Liberation Serif" w:hAnsi="Liberation Serif" w:cs="Times New Roman"/>
          <w:sz w:val="28"/>
          <w:szCs w:val="28"/>
        </w:rPr>
        <w:t xml:space="preserve"> Опыт работы по проектной деятельности представляется на педагогическом совете (март 2022 года).</w:t>
      </w:r>
    </w:p>
    <w:p w:rsidR="007E4C1D" w:rsidRPr="00681456" w:rsidRDefault="007E4C1D" w:rsidP="007E4C1D">
      <w:pPr>
        <w:jc w:val="right"/>
        <w:rPr>
          <w:rFonts w:ascii="Liberation Serif" w:hAnsi="Liberation Serif"/>
          <w:sz w:val="24"/>
          <w:szCs w:val="24"/>
        </w:rPr>
      </w:pPr>
    </w:p>
    <w:p w:rsidR="007E4C1D" w:rsidRPr="00681456" w:rsidRDefault="007E4C1D" w:rsidP="007E4C1D">
      <w:pPr>
        <w:jc w:val="right"/>
        <w:rPr>
          <w:rFonts w:ascii="Liberation Serif" w:hAnsi="Liberation Serif"/>
          <w:sz w:val="24"/>
          <w:szCs w:val="24"/>
        </w:rPr>
      </w:pPr>
    </w:p>
    <w:p w:rsidR="007E4C1D" w:rsidRPr="00681456" w:rsidRDefault="007E4C1D" w:rsidP="007E4C1D">
      <w:pPr>
        <w:jc w:val="right"/>
        <w:rPr>
          <w:rFonts w:ascii="Liberation Serif" w:hAnsi="Liberation Serif"/>
          <w:sz w:val="24"/>
          <w:szCs w:val="24"/>
        </w:rPr>
      </w:pPr>
    </w:p>
    <w:sectPr w:rsidR="007E4C1D" w:rsidRPr="00681456" w:rsidSect="00014D6B">
      <w:pgSz w:w="11906" w:h="16838"/>
      <w:pgMar w:top="992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096"/>
    <w:multiLevelType w:val="hybridMultilevel"/>
    <w:tmpl w:val="8EAA7360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39E637C"/>
    <w:multiLevelType w:val="hybridMultilevel"/>
    <w:tmpl w:val="601EE528"/>
    <w:lvl w:ilvl="0" w:tplc="7D8CEC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B4D8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288A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CCB4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642B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D69F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D4BC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D607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BE25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EE47F3"/>
    <w:multiLevelType w:val="hybridMultilevel"/>
    <w:tmpl w:val="D27EE54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7156335"/>
    <w:multiLevelType w:val="hybridMultilevel"/>
    <w:tmpl w:val="688E8806"/>
    <w:lvl w:ilvl="0" w:tplc="61D4674C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F1E0E"/>
    <w:multiLevelType w:val="multilevel"/>
    <w:tmpl w:val="4FB400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ED244C"/>
    <w:multiLevelType w:val="hybridMultilevel"/>
    <w:tmpl w:val="B96CEBCA"/>
    <w:lvl w:ilvl="0" w:tplc="40D454B2">
      <w:start w:val="1"/>
      <w:numFmt w:val="decimal"/>
      <w:lvlText w:val="%1)"/>
      <w:lvlJc w:val="left"/>
      <w:pPr>
        <w:ind w:left="1961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3B3A87"/>
    <w:multiLevelType w:val="hybridMultilevel"/>
    <w:tmpl w:val="6FD26196"/>
    <w:lvl w:ilvl="0" w:tplc="0E145A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F6FE8"/>
    <w:multiLevelType w:val="hybridMultilevel"/>
    <w:tmpl w:val="EFB21356"/>
    <w:lvl w:ilvl="0" w:tplc="ACA48F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AF519EA"/>
    <w:multiLevelType w:val="hybridMultilevel"/>
    <w:tmpl w:val="C63223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D835C5E"/>
    <w:multiLevelType w:val="hybridMultilevel"/>
    <w:tmpl w:val="886C342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D3A47EF"/>
    <w:multiLevelType w:val="multilevel"/>
    <w:tmpl w:val="1CFC302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5E0C4E75"/>
    <w:multiLevelType w:val="hybridMultilevel"/>
    <w:tmpl w:val="06C642AC"/>
    <w:lvl w:ilvl="0" w:tplc="BD20E4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EE6665D"/>
    <w:multiLevelType w:val="hybridMultilevel"/>
    <w:tmpl w:val="C5C6D2EE"/>
    <w:lvl w:ilvl="0" w:tplc="D68EAB4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8D87BFC"/>
    <w:multiLevelType w:val="hybridMultilevel"/>
    <w:tmpl w:val="9430A1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7B25"/>
    <w:rsid w:val="00014D6B"/>
    <w:rsid w:val="00063BAA"/>
    <w:rsid w:val="0007147D"/>
    <w:rsid w:val="00072359"/>
    <w:rsid w:val="000F282E"/>
    <w:rsid w:val="000F460F"/>
    <w:rsid w:val="00150521"/>
    <w:rsid w:val="0018433C"/>
    <w:rsid w:val="001B7F74"/>
    <w:rsid w:val="001C52DD"/>
    <w:rsid w:val="001E5498"/>
    <w:rsid w:val="001F77DC"/>
    <w:rsid w:val="00214BF7"/>
    <w:rsid w:val="002174C4"/>
    <w:rsid w:val="00250DDE"/>
    <w:rsid w:val="002525ED"/>
    <w:rsid w:val="0029211A"/>
    <w:rsid w:val="002D15B5"/>
    <w:rsid w:val="002D1742"/>
    <w:rsid w:val="002E7B75"/>
    <w:rsid w:val="00330CEF"/>
    <w:rsid w:val="003521DF"/>
    <w:rsid w:val="003577EB"/>
    <w:rsid w:val="0035796D"/>
    <w:rsid w:val="003A1205"/>
    <w:rsid w:val="003A776D"/>
    <w:rsid w:val="00437FFD"/>
    <w:rsid w:val="004409DD"/>
    <w:rsid w:val="0044748A"/>
    <w:rsid w:val="00486882"/>
    <w:rsid w:val="004B689A"/>
    <w:rsid w:val="004C52F9"/>
    <w:rsid w:val="004E2F6B"/>
    <w:rsid w:val="005013C9"/>
    <w:rsid w:val="00507C53"/>
    <w:rsid w:val="005307E8"/>
    <w:rsid w:val="00550824"/>
    <w:rsid w:val="00563EB2"/>
    <w:rsid w:val="00575DD1"/>
    <w:rsid w:val="00590AFC"/>
    <w:rsid w:val="005C03AF"/>
    <w:rsid w:val="005C5200"/>
    <w:rsid w:val="005E55B3"/>
    <w:rsid w:val="005F2E0F"/>
    <w:rsid w:val="005F3551"/>
    <w:rsid w:val="0060427C"/>
    <w:rsid w:val="00634247"/>
    <w:rsid w:val="00645CEE"/>
    <w:rsid w:val="00645F08"/>
    <w:rsid w:val="00651994"/>
    <w:rsid w:val="00651D2E"/>
    <w:rsid w:val="006864F2"/>
    <w:rsid w:val="006C3FC8"/>
    <w:rsid w:val="006D3DAF"/>
    <w:rsid w:val="007877AE"/>
    <w:rsid w:val="0079206E"/>
    <w:rsid w:val="007B6D7D"/>
    <w:rsid w:val="007D35BE"/>
    <w:rsid w:val="007E4C1D"/>
    <w:rsid w:val="007F1885"/>
    <w:rsid w:val="00861D2B"/>
    <w:rsid w:val="008F6418"/>
    <w:rsid w:val="00911EBA"/>
    <w:rsid w:val="00920FE6"/>
    <w:rsid w:val="00930BE4"/>
    <w:rsid w:val="0095142D"/>
    <w:rsid w:val="00957353"/>
    <w:rsid w:val="00996F9C"/>
    <w:rsid w:val="009B5452"/>
    <w:rsid w:val="009F4809"/>
    <w:rsid w:val="00A21D21"/>
    <w:rsid w:val="00A51CDD"/>
    <w:rsid w:val="00AC2493"/>
    <w:rsid w:val="00B02185"/>
    <w:rsid w:val="00B06747"/>
    <w:rsid w:val="00B07B7D"/>
    <w:rsid w:val="00B10638"/>
    <w:rsid w:val="00B22CA1"/>
    <w:rsid w:val="00B85203"/>
    <w:rsid w:val="00BB2416"/>
    <w:rsid w:val="00BC1499"/>
    <w:rsid w:val="00BD2344"/>
    <w:rsid w:val="00BE2AE9"/>
    <w:rsid w:val="00C35EAE"/>
    <w:rsid w:val="00C3793B"/>
    <w:rsid w:val="00C47B90"/>
    <w:rsid w:val="00C53953"/>
    <w:rsid w:val="00C55217"/>
    <w:rsid w:val="00CA0422"/>
    <w:rsid w:val="00CF3CB7"/>
    <w:rsid w:val="00CF75C6"/>
    <w:rsid w:val="00D15999"/>
    <w:rsid w:val="00D56142"/>
    <w:rsid w:val="00D738FE"/>
    <w:rsid w:val="00D82CC2"/>
    <w:rsid w:val="00D929DA"/>
    <w:rsid w:val="00D954B9"/>
    <w:rsid w:val="00DA51D3"/>
    <w:rsid w:val="00DB30B5"/>
    <w:rsid w:val="00DC3818"/>
    <w:rsid w:val="00E10F58"/>
    <w:rsid w:val="00E64DDC"/>
    <w:rsid w:val="00E67EDE"/>
    <w:rsid w:val="00E77B25"/>
    <w:rsid w:val="00E86582"/>
    <w:rsid w:val="00E96DB1"/>
    <w:rsid w:val="00ED0034"/>
    <w:rsid w:val="00EE4F60"/>
    <w:rsid w:val="00EF5C66"/>
    <w:rsid w:val="00F049F4"/>
    <w:rsid w:val="00F13394"/>
    <w:rsid w:val="00F21087"/>
    <w:rsid w:val="00F21B99"/>
    <w:rsid w:val="00F32AAF"/>
    <w:rsid w:val="00F44A5E"/>
    <w:rsid w:val="00F51857"/>
    <w:rsid w:val="00F843BA"/>
    <w:rsid w:val="00F8476A"/>
    <w:rsid w:val="00FA7840"/>
    <w:rsid w:val="00FF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25"/>
  </w:style>
  <w:style w:type="paragraph" w:styleId="1">
    <w:name w:val="heading 1"/>
    <w:basedOn w:val="a"/>
    <w:next w:val="a"/>
    <w:link w:val="10"/>
    <w:uiPriority w:val="9"/>
    <w:qFormat/>
    <w:rsid w:val="00F13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B25"/>
    <w:pPr>
      <w:spacing w:after="0" w:line="240" w:lineRule="auto"/>
    </w:pPr>
  </w:style>
  <w:style w:type="table" w:styleId="a4">
    <w:name w:val="Table Grid"/>
    <w:basedOn w:val="a1"/>
    <w:uiPriority w:val="59"/>
    <w:rsid w:val="00E77B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10638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106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E4C1D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C35EA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B25"/>
    <w:pPr>
      <w:spacing w:after="0" w:line="240" w:lineRule="auto"/>
    </w:pPr>
  </w:style>
  <w:style w:type="table" w:styleId="a4">
    <w:name w:val="Table Grid"/>
    <w:basedOn w:val="a1"/>
    <w:uiPriority w:val="59"/>
    <w:rsid w:val="00E77B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Методист</cp:lastModifiedBy>
  <cp:revision>28</cp:revision>
  <dcterms:created xsi:type="dcterms:W3CDTF">2020-09-03T09:08:00Z</dcterms:created>
  <dcterms:modified xsi:type="dcterms:W3CDTF">2022-02-01T08:54:00Z</dcterms:modified>
</cp:coreProperties>
</file>