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C6" w:rsidRPr="00585B28" w:rsidRDefault="00AD0CC6" w:rsidP="00AD0CC6">
      <w:pPr>
        <w:pStyle w:val="aa"/>
        <w:jc w:val="center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 w:rsidRPr="00585B28"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>Консультация для родителей</w:t>
      </w:r>
    </w:p>
    <w:p w:rsidR="00AD0CC6" w:rsidRPr="00B02E91" w:rsidRDefault="00AD0CC6" w:rsidP="00AD0CC6">
      <w:pPr>
        <w:pStyle w:val="aa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B02E91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"Играем вместе. Дидактические игры по методике ТРИЗ"</w:t>
      </w:r>
    </w:p>
    <w:p w:rsidR="00AD0CC6" w:rsidRPr="00BB2265" w:rsidRDefault="00AD0CC6" w:rsidP="00AD0CC6">
      <w:pPr>
        <w:spacing w:before="157" w:after="0" w:line="240" w:lineRule="auto"/>
        <w:ind w:left="1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2E9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Pr="00BB226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</w:t>
      </w:r>
      <w:proofErr w:type="spellStart"/>
      <w:r w:rsidRPr="00BB2265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  <w:t>Триз</w:t>
      </w:r>
      <w:proofErr w:type="spellEnd"/>
      <w:r w:rsidRPr="00BB2265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– теория решения изобретательных задач)</w:t>
      </w:r>
      <w:r w:rsidRPr="00BB226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помогают дошкольникам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развивать</w:t>
      </w:r>
      <w:r w:rsidRPr="00BB2265">
        <w:rPr>
          <w:rFonts w:ascii="Times New Roman" w:eastAsia="Times New Roman" w:hAnsi="Times New Roman" w:cs="Times New Roman"/>
          <w:color w:val="101010"/>
          <w:spacing w:val="-12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умственные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способности,</w:t>
      </w:r>
      <w:r w:rsidRPr="00BB2265">
        <w:rPr>
          <w:rFonts w:ascii="Times New Roman" w:eastAsia="Times New Roman" w:hAnsi="Times New Roman" w:cs="Times New Roman"/>
          <w:color w:val="101010"/>
          <w:spacing w:val="-12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связную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речь,</w:t>
      </w:r>
      <w:r w:rsidRPr="00BB2265">
        <w:rPr>
          <w:rFonts w:ascii="Times New Roman" w:eastAsia="Times New Roman" w:hAnsi="Times New Roman" w:cs="Times New Roman"/>
          <w:color w:val="101010"/>
          <w:spacing w:val="-12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логическое мышление, воображение, память, внимание, усидчивость. Замкнутым и застенчивым детям помогают стать более раскрепощенными и коммуникабельными. Они делают каждого ребенка индивидуальным. Он не боится высказывать свое мнение. Старается отстаивать свою точку зрения, что, безусловно, пригодится ему во взрослой жизни.</w:t>
      </w:r>
    </w:p>
    <w:p w:rsidR="00AD0CC6" w:rsidRPr="00B02E91" w:rsidRDefault="00AD0CC6" w:rsidP="00AD0CC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-2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B22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Хочется</w:t>
      </w:r>
      <w:r w:rsidRPr="00BB2265">
        <w:rPr>
          <w:rFonts w:ascii="Times New Roman" w:eastAsia="Times New Roman" w:hAnsi="Times New Roman" w:cs="Times New Roman"/>
          <w:b/>
          <w:color w:val="0070C0"/>
          <w:spacing w:val="-1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color w:val="0070C0"/>
          <w:spacing w:val="-2"/>
          <w:sz w:val="28"/>
          <w:szCs w:val="28"/>
          <w:lang w:eastAsia="ru-RU"/>
        </w:rPr>
        <w:t>обратиться </w:t>
      </w:r>
      <w:r w:rsidRPr="00BB22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 родителям, найдите время, чтобы</w:t>
      </w:r>
      <w:r w:rsidRPr="00BB2265">
        <w:rPr>
          <w:rFonts w:ascii="Times New Roman" w:eastAsia="Times New Roman" w:hAnsi="Times New Roman" w:cs="Times New Roman"/>
          <w:b/>
          <w:color w:val="0070C0"/>
          <w:spacing w:val="-1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провести</w:t>
      </w:r>
      <w:r w:rsidRPr="00BB2265">
        <w:rPr>
          <w:rFonts w:ascii="Times New Roman" w:eastAsia="Times New Roman" w:hAnsi="Times New Roman" w:cs="Times New Roman"/>
          <w:b/>
          <w:color w:val="0070C0"/>
          <w:spacing w:val="-1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его</w:t>
      </w:r>
      <w:r w:rsidRPr="00BB2265">
        <w:rPr>
          <w:rFonts w:ascii="Times New Roman" w:eastAsia="Times New Roman" w:hAnsi="Times New Roman" w:cs="Times New Roman"/>
          <w:b/>
          <w:color w:val="0070C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</w:t>
      </w:r>
      <w:r w:rsidRPr="00BB2265">
        <w:rPr>
          <w:rFonts w:ascii="Times New Roman" w:eastAsia="Times New Roman" w:hAnsi="Times New Roman" w:cs="Times New Roman"/>
          <w:b/>
          <w:color w:val="0070C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ребенком, используйте игры ТРИЗ </w:t>
      </w:r>
      <w:r w:rsidRPr="00BB2265">
        <w:rPr>
          <w:rFonts w:ascii="Times New Roman" w:eastAsia="Times New Roman" w:hAnsi="Times New Roman" w:cs="Times New Roman"/>
          <w:b/>
          <w:color w:val="0070C0"/>
          <w:spacing w:val="-2"/>
          <w:sz w:val="28"/>
          <w:szCs w:val="28"/>
          <w:lang w:eastAsia="ru-RU"/>
        </w:rPr>
        <w:t>технологии.</w:t>
      </w:r>
    </w:p>
    <w:p w:rsidR="00AD0CC6" w:rsidRPr="00BB2265" w:rsidRDefault="00AD0CC6" w:rsidP="00AD0CC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ТРИЗ, с одной стороны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– занимательная игра, с другой 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- </w:t>
      </w:r>
      <w:r w:rsidRPr="00BB2265">
        <w:rPr>
          <w:rFonts w:ascii="Times New Roman" w:eastAsia="Times New Roman" w:hAnsi="Times New Roman" w:cs="Times New Roman"/>
          <w:color w:val="101010"/>
          <w:spacing w:val="-1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развитие</w:t>
      </w:r>
      <w:r w:rsidRPr="00BB2265">
        <w:rPr>
          <w:rFonts w:ascii="Times New Roman" w:eastAsia="Times New Roman" w:hAnsi="Times New Roman" w:cs="Times New Roman"/>
          <w:color w:val="101010"/>
          <w:spacing w:val="-1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умственной активности через творчество.</w:t>
      </w:r>
    </w:p>
    <w:p w:rsidR="00AD0CC6" w:rsidRPr="00BB2265" w:rsidRDefault="00AD0CC6" w:rsidP="00AD0CC6">
      <w:pPr>
        <w:spacing w:after="240" w:line="31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Одним</w:t>
      </w:r>
      <w:r w:rsidRPr="00BB2265">
        <w:rPr>
          <w:rFonts w:ascii="Times New Roman" w:eastAsia="Times New Roman" w:hAnsi="Times New Roman" w:cs="Times New Roman"/>
          <w:color w:val="101010"/>
          <w:spacing w:val="-1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из</w:t>
      </w:r>
      <w:r w:rsidRPr="00BB2265">
        <w:rPr>
          <w:rFonts w:ascii="Times New Roman" w:eastAsia="Times New Roman" w:hAnsi="Times New Roman" w:cs="Times New Roman"/>
          <w:color w:val="101010"/>
          <w:spacing w:val="-12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основных</w:t>
      </w:r>
      <w:r w:rsidRPr="00BB2265">
        <w:rPr>
          <w:rFonts w:ascii="Times New Roman" w:eastAsia="Times New Roman" w:hAnsi="Times New Roman" w:cs="Times New Roman"/>
          <w:color w:val="101010"/>
          <w:spacing w:val="-12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показателей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уровня развития ребёнка можно считать богатство его речи. И от этих данных во многом зависит его общее психическое развитие и будущая успешность</w:t>
      </w:r>
      <w:r w:rsidRPr="00BB2265">
        <w:rPr>
          <w:rFonts w:ascii="Times New Roman" w:eastAsia="Times New Roman" w:hAnsi="Times New Roman" w:cs="Times New Roman"/>
          <w:color w:val="101010"/>
          <w:spacing w:val="-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 школе.</w:t>
      </w:r>
      <w:r w:rsidRPr="00BB2265">
        <w:rPr>
          <w:rFonts w:ascii="Times New Roman" w:eastAsia="Times New Roman" w:hAnsi="Times New Roman" w:cs="Times New Roman"/>
          <w:color w:val="101010"/>
          <w:spacing w:val="-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Вот почему в</w:t>
      </w:r>
      <w:r w:rsidRPr="00BB2265">
        <w:rPr>
          <w:rFonts w:ascii="Times New Roman" w:eastAsia="Times New Roman" w:hAnsi="Times New Roman" w:cs="Times New Roman"/>
          <w:color w:val="101010"/>
          <w:spacing w:val="-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ТРИЗ-педагогике</w:t>
      </w:r>
      <w:r w:rsidRPr="00BB2265">
        <w:rPr>
          <w:rFonts w:ascii="Times New Roman" w:eastAsia="Times New Roman" w:hAnsi="Times New Roman" w:cs="Times New Roman"/>
          <w:color w:val="101010"/>
          <w:spacing w:val="-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основное</w:t>
      </w:r>
      <w:r w:rsidRPr="00BB2265">
        <w:rPr>
          <w:rFonts w:ascii="Times New Roman" w:eastAsia="Times New Roman" w:hAnsi="Times New Roman" w:cs="Times New Roman"/>
          <w:color w:val="101010"/>
          <w:spacing w:val="-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внимание уделяется именно этому направлению. Способность общаться, познавать мир,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планировать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свои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действия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формируются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ребёнка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мере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развития его речи.</w:t>
      </w:r>
    </w:p>
    <w:p w:rsidR="00AD0CC6" w:rsidRPr="00BB2265" w:rsidRDefault="00AD0CC6" w:rsidP="00AD0CC6">
      <w:pPr>
        <w:spacing w:before="154" w:after="0" w:line="276" w:lineRule="atLeast"/>
        <w:ind w:left="101" w:right="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Дидактические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игры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ТРИЗ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технологии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можно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использовать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домашних условиях. Дидактические игры ТРИЗ позволят вам интересно провести время со своим ребенком.</w:t>
      </w:r>
    </w:p>
    <w:p w:rsidR="00AD0CC6" w:rsidRPr="00BB2265" w:rsidRDefault="00AD0CC6" w:rsidP="00AD0CC6">
      <w:pPr>
        <w:spacing w:before="187" w:after="0" w:line="276" w:lineRule="atLeast"/>
        <w:ind w:left="101" w:right="19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Все родители читают сказки своим детям. Прочитав сказку, можно попросить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ребенка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пофантазировать.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Спросите,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понравилась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ли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ему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сказка,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 конец сказки. Многие сказки заканчиваются не очень хорошо. Предложите ребенку</w:t>
      </w:r>
      <w:r w:rsidRPr="00BB2265">
        <w:rPr>
          <w:rFonts w:ascii="Times New Roman" w:eastAsia="Times New Roman" w:hAnsi="Times New Roman" w:cs="Times New Roman"/>
          <w:color w:val="101010"/>
          <w:spacing w:val="-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придумать новое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завершение сказки,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сначала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вместе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ним,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потом пусть ребенок развивает свою фантазию сам.</w:t>
      </w:r>
    </w:p>
    <w:p w:rsidR="00AD0CC6" w:rsidRPr="00BB2265" w:rsidRDefault="00AD0CC6" w:rsidP="00AD0CC6">
      <w:pPr>
        <w:spacing w:before="155"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Помогите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малышу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первый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раз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фантазировать,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не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говорите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ему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слова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: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так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не бывает, так не должно быть. Придерживайтесь девиза </w:t>
      </w: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ТРИЗовцев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«Можно говорить всё!»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 дети говорят, придумывают. Внимательно выслушайте своего ребенка. Пусть ваши дети учатся возражать вам, родителям, но аргументированно, предлагая что-то взамен или доказывая.</w:t>
      </w:r>
    </w:p>
    <w:p w:rsidR="00AD0CC6" w:rsidRPr="00BB2265" w:rsidRDefault="00AD0CC6" w:rsidP="00AD0CC6">
      <w:pPr>
        <w:spacing w:before="155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Запомните,</w:t>
      </w:r>
      <w:r w:rsidRPr="00BB2265">
        <w:rPr>
          <w:rFonts w:ascii="Times New Roman" w:eastAsia="Times New Roman" w:hAnsi="Times New Roman" w:cs="Times New Roman"/>
          <w:color w:val="101010"/>
          <w:spacing w:val="-1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детям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u w:val="single"/>
          <w:lang w:eastAsia="ru-RU"/>
        </w:rPr>
        <w:t xml:space="preserve"> 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нужно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давать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u w:val="single"/>
          <w:lang w:eastAsia="ru-RU"/>
        </w:rPr>
        <w:t xml:space="preserve"> 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только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u w:val="single"/>
          <w:lang w:eastAsia="ru-RU"/>
        </w:rPr>
        <w:t xml:space="preserve"> 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u w:val="single"/>
          <w:lang w:eastAsia="ru-RU"/>
        </w:rPr>
        <w:t>положительную оценку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:</w:t>
      </w:r>
      <w:r w:rsidRPr="00BB2265">
        <w:rPr>
          <w:rFonts w:ascii="Times New Roman" w:eastAsia="Times New Roman" w:hAnsi="Times New Roman" w:cs="Times New Roman"/>
          <w:color w:val="101010"/>
          <w:spacing w:val="-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2"/>
          <w:sz w:val="28"/>
          <w:szCs w:val="28"/>
          <w:lang w:eastAsia="ru-RU"/>
        </w:rPr>
        <w:t>«интересно»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,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2"/>
          <w:sz w:val="28"/>
          <w:szCs w:val="28"/>
          <w:lang w:eastAsia="ru-RU"/>
        </w:rPr>
        <w:t>«необычно»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,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2"/>
          <w:sz w:val="28"/>
          <w:szCs w:val="28"/>
          <w:lang w:eastAsia="ru-RU"/>
        </w:rPr>
        <w:t>«любопытно»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,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2"/>
          <w:sz w:val="28"/>
          <w:szCs w:val="28"/>
          <w:lang w:eastAsia="ru-RU"/>
        </w:rPr>
        <w:t>«хорошо»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,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2"/>
          <w:sz w:val="28"/>
          <w:szCs w:val="28"/>
          <w:lang w:eastAsia="ru-RU"/>
        </w:rPr>
        <w:t>«молодец»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т.д.</w:t>
      </w:r>
      <w:proofErr w:type="gramEnd"/>
    </w:p>
    <w:p w:rsidR="00AD0CC6" w:rsidRPr="00BB2265" w:rsidRDefault="00AD0CC6" w:rsidP="00AD0CC6">
      <w:pPr>
        <w:spacing w:before="155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1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.   </w:t>
      </w:r>
      <w:r w:rsidRPr="00BB22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Игра</w:t>
      </w:r>
      <w:r w:rsidRPr="00BB2265">
        <w:rPr>
          <w:rFonts w:ascii="Times New Roman" w:eastAsia="Times New Roman" w:hAnsi="Times New Roman" w:cs="Times New Roman"/>
          <w:b/>
          <w:bCs/>
          <w:color w:val="7030A0"/>
          <w:spacing w:val="-10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lang w:eastAsia="ru-RU"/>
        </w:rPr>
        <w:t>«Хорошо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9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lang w:eastAsia="ru-RU"/>
        </w:rPr>
        <w:t>-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10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2"/>
          <w:sz w:val="28"/>
          <w:szCs w:val="28"/>
          <w:u w:val="single"/>
          <w:lang w:eastAsia="ru-RU"/>
        </w:rPr>
        <w:t>плохо»</w:t>
      </w:r>
      <w:r w:rsidRPr="00BB2265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  <w:u w:val="single"/>
          <w:lang w:eastAsia="ru-RU"/>
        </w:rPr>
        <w:t>.</w:t>
      </w:r>
    </w:p>
    <w:p w:rsidR="00AD0CC6" w:rsidRPr="00BB2265" w:rsidRDefault="00AD0CC6" w:rsidP="00AD0CC6">
      <w:pPr>
        <w:spacing w:after="240" w:line="276" w:lineRule="atLeast"/>
        <w:ind w:right="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Играя в эту игру, ваш ребенок научится выделять в предметах и объектах окружающего мира положительные и отрицательные стороны.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Самый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распространенный пример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: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u w:val="single"/>
          <w:lang w:eastAsia="ru-RU"/>
        </w:rPr>
        <w:t>зима – хорошо. Почему?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Можно кататься на горке, на лыжах, на санках, играть в снежки. Зимой очень красиво на улице. Кругом лежит белый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снег.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u w:val="single"/>
          <w:lang w:eastAsia="ru-RU"/>
        </w:rPr>
        <w:t>Зима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3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u w:val="single"/>
          <w:lang w:eastAsia="ru-RU"/>
        </w:rPr>
        <w:t>–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3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u w:val="single"/>
          <w:lang w:eastAsia="ru-RU"/>
        </w:rPr>
        <w:t>плохо.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3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u w:val="single"/>
          <w:lang w:eastAsia="ru-RU"/>
        </w:rPr>
        <w:t>Почему?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улице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холодно,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иногда морозно, дует сильный ветер, метет метель.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И так о других временах года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: весне, лете, осени. Будет намного интересней, если вы разделитесь на две команды,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мама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или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папа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называют,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почему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осень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или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зима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хорошо,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ребенок –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плохо.</w:t>
      </w:r>
    </w:p>
    <w:p w:rsidR="00AD0CC6" w:rsidRPr="00BB2265" w:rsidRDefault="00AD0CC6" w:rsidP="00AD0CC6">
      <w:pPr>
        <w:spacing w:after="240" w:line="276" w:lineRule="atLeast"/>
        <w:ind w:right="8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2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.   </w:t>
      </w:r>
      <w:r w:rsidRPr="00BB22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Игра</w:t>
      </w:r>
      <w:r w:rsidRPr="00BB2265">
        <w:rPr>
          <w:rFonts w:ascii="Times New Roman" w:eastAsia="Times New Roman" w:hAnsi="Times New Roman" w:cs="Times New Roman"/>
          <w:b/>
          <w:bCs/>
          <w:color w:val="7030A0"/>
          <w:spacing w:val="-11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2"/>
          <w:sz w:val="28"/>
          <w:szCs w:val="28"/>
          <w:u w:val="single"/>
          <w:lang w:eastAsia="ru-RU"/>
        </w:rPr>
        <w:t>«Наоборот»</w:t>
      </w:r>
    </w:p>
    <w:p w:rsidR="00AD0CC6" w:rsidRPr="00BB2265" w:rsidRDefault="00AD0CC6" w:rsidP="00AD0CC6">
      <w:pPr>
        <w:spacing w:after="240" w:line="276" w:lineRule="atLeast"/>
        <w:ind w:right="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Учим детей находить слова - антонимы. </w:t>
      </w:r>
      <w:proofErr w:type="gram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Мама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(папа)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предлагает слово - существительное (прилагательное, глагол, а ребёнок говорит противоположное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значению.</w:t>
      </w:r>
      <w:proofErr w:type="gramEnd"/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Пример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: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грусть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радость;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белый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чёрный; плакать - смеяться.</w:t>
      </w:r>
    </w:p>
    <w:p w:rsidR="00AD0CC6" w:rsidRPr="00BB2265" w:rsidRDefault="00AD0CC6" w:rsidP="00AD0CC6">
      <w:pPr>
        <w:spacing w:after="240" w:line="276" w:lineRule="atLeast"/>
        <w:ind w:right="85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3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.   </w:t>
      </w:r>
      <w:r w:rsidRPr="00BB226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Игра</w:t>
      </w:r>
      <w:r w:rsidRPr="00BB2265">
        <w:rPr>
          <w:rFonts w:ascii="Times New Roman" w:eastAsia="Times New Roman" w:hAnsi="Times New Roman" w:cs="Times New Roman"/>
          <w:b/>
          <w:bCs/>
          <w:color w:val="7030A0"/>
          <w:spacing w:val="-11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2"/>
          <w:sz w:val="28"/>
          <w:szCs w:val="28"/>
          <w:u w:val="single"/>
          <w:lang w:eastAsia="ru-RU"/>
        </w:rPr>
        <w:t>«Дразнилка»</w:t>
      </w:r>
    </w:p>
    <w:p w:rsidR="00AD0CC6" w:rsidRPr="00BB2265" w:rsidRDefault="00AD0CC6" w:rsidP="00AD0CC6">
      <w:pPr>
        <w:spacing w:after="240" w:line="276" w:lineRule="atLeast"/>
        <w:ind w:right="19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столе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разложены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картинки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отгадками.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Не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произнося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настоящих названий картинок, мама даёт им шуточные имена-дразнилки.</w:t>
      </w:r>
    </w:p>
    <w:p w:rsidR="00AD0CC6" w:rsidRPr="00BB2265" w:rsidRDefault="00AD0CC6" w:rsidP="00AD0CC6">
      <w:pPr>
        <w:spacing w:before="158" w:after="0" w:line="391" w:lineRule="atLeast"/>
        <w:ind w:left="101" w:right="64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Смотрелки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плакалки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моргалки,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подмигивалки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др.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…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глаза.</w:t>
      </w:r>
    </w:p>
    <w:p w:rsidR="00AD0CC6" w:rsidRPr="00BB2265" w:rsidRDefault="00AD0CC6" w:rsidP="00AD0CC6">
      <w:pPr>
        <w:spacing w:before="158" w:after="0" w:line="391" w:lineRule="atLeast"/>
        <w:ind w:left="101" w:right="64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Забивалка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, </w:t>
      </w: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ударялка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, </w:t>
      </w: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стучалка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- … молоток.</w:t>
      </w:r>
    </w:p>
    <w:p w:rsidR="00AD0CC6" w:rsidRPr="00BB2265" w:rsidRDefault="00AD0CC6" w:rsidP="00AD0CC6">
      <w:pPr>
        <w:spacing w:before="187" w:after="0" w:line="276" w:lineRule="atLeast"/>
        <w:ind w:left="101" w:right="3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Можно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поменяться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ролями,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дети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сами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придумывают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загадывают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загадки, а родители должны угадать, о чём идёт речь.</w:t>
      </w:r>
    </w:p>
    <w:p w:rsidR="00AD0CC6" w:rsidRPr="00BB2265" w:rsidRDefault="00AD0CC6" w:rsidP="00AD0CC6">
      <w:pPr>
        <w:spacing w:before="187" w:after="0" w:line="276" w:lineRule="atLeast"/>
        <w:ind w:left="101" w:right="32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4.   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t>Игра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pacing w:val="-10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lang w:eastAsia="ru-RU"/>
        </w:rPr>
        <w:t>«По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9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2"/>
          <w:sz w:val="28"/>
          <w:szCs w:val="28"/>
          <w:u w:val="single"/>
          <w:lang w:eastAsia="ru-RU"/>
        </w:rPr>
        <w:t>кругу»</w:t>
      </w:r>
    </w:p>
    <w:p w:rsidR="00AD0CC6" w:rsidRPr="00BB2265" w:rsidRDefault="00AD0CC6" w:rsidP="00AD0CC6">
      <w:pPr>
        <w:spacing w:after="240" w:line="276" w:lineRule="atLeast"/>
        <w:ind w:right="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Дети сидят вокруг стола. В руках мамы стопка перевёрнутых карточек. Ребёнок вынимает из этой стопки любую картинку, например: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«шуба»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 и придумывает какое-нибудь словосочетание,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«шуба пушистая»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 Картинка передвигается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маме,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папе,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брату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т.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д.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каждый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игрок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дополняет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картинку определением и передвигает по кругу. Игрок, назвавший последнее словосочетание, оставляет картинку у себя и получает право вынуть из стопки следующую картинку. Победителем становится обладатель наибольшего количества картинок.</w:t>
      </w:r>
    </w:p>
    <w:p w:rsidR="00AD0CC6" w:rsidRPr="00BB2265" w:rsidRDefault="00AD0CC6" w:rsidP="00AD0CC6">
      <w:pPr>
        <w:spacing w:after="240" w:line="276" w:lineRule="atLeast"/>
        <w:ind w:right="85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5</w:t>
      </w:r>
      <w:r w:rsidRPr="00BB2265">
        <w:rPr>
          <w:rFonts w:ascii="Times New Roman" w:eastAsia="Times New Roman" w:hAnsi="Times New Roman" w:cs="Times New Roman"/>
          <w:i/>
          <w:color w:val="7030A0"/>
          <w:sz w:val="28"/>
          <w:szCs w:val="28"/>
          <w:u w:val="single"/>
          <w:lang w:eastAsia="ru-RU"/>
        </w:rPr>
        <w:t>.   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t>Игра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pacing w:val="-11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2"/>
          <w:sz w:val="28"/>
          <w:szCs w:val="28"/>
          <w:u w:val="single"/>
          <w:lang w:eastAsia="ru-RU"/>
        </w:rPr>
        <w:t>«Превращения»</w:t>
      </w:r>
    </w:p>
    <w:p w:rsidR="00AD0CC6" w:rsidRPr="00BB2265" w:rsidRDefault="00AD0CC6" w:rsidP="00AD0CC6">
      <w:pPr>
        <w:spacing w:after="240" w:line="276" w:lineRule="atLeast"/>
        <w:ind w:right="19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Взрослый даёт задание назвать то, во что может превратиться кружка без ручки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(в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стакан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)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кепка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без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козырька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(в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шапку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)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кувшин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без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горлышка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ручки (в вазу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)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 диван без спинки (в кровать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)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 стул без спинки (в табурет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)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 кресло без подлокотников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(стул)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</w:t>
      </w:r>
    </w:p>
    <w:p w:rsidR="00AD0CC6" w:rsidRPr="00BB2265" w:rsidRDefault="00AD0CC6" w:rsidP="00AD0CC6">
      <w:pPr>
        <w:spacing w:after="240" w:line="276" w:lineRule="atLeast"/>
        <w:ind w:right="191"/>
        <w:jc w:val="both"/>
        <w:rPr>
          <w:rFonts w:ascii="Times New Roman" w:eastAsia="Times New Roman" w:hAnsi="Times New Roman" w:cs="Times New Roman"/>
          <w:i/>
          <w:color w:val="7030A0"/>
          <w:sz w:val="28"/>
          <w:szCs w:val="28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6</w:t>
      </w:r>
      <w:r w:rsidRPr="00BB2265">
        <w:rPr>
          <w:rFonts w:ascii="Times New Roman" w:eastAsia="Times New Roman" w:hAnsi="Times New Roman" w:cs="Times New Roman"/>
          <w:i/>
          <w:color w:val="7030A0"/>
          <w:sz w:val="28"/>
          <w:szCs w:val="28"/>
          <w:u w:val="single"/>
          <w:lang w:eastAsia="ru-RU"/>
        </w:rPr>
        <w:t>.   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t>Игра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pacing w:val="-15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t>«Исправь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pacing w:val="-15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pacing w:val="-2"/>
          <w:sz w:val="28"/>
          <w:szCs w:val="28"/>
          <w:u w:val="single"/>
          <w:lang w:eastAsia="ru-RU"/>
        </w:rPr>
        <w:t>ошибку»</w:t>
      </w:r>
    </w:p>
    <w:p w:rsidR="00AD0CC6" w:rsidRPr="00BB2265" w:rsidRDefault="00AD0CC6" w:rsidP="00AD0CC6">
      <w:pPr>
        <w:spacing w:after="240" w:line="276" w:lineRule="atLeast"/>
        <w:ind w:right="23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Взрослый произносит предложение, в котором сопоставляются два предмета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(объекта)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Ребёнку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необходимо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исправить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ошибку,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предложив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два правильных варианта суждения.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Например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: «Мел белый, а сажа жидкая. В первой части сравнения сказано о цвете, а во второй части – о твёрдости.</w:t>
      </w:r>
    </w:p>
    <w:p w:rsidR="00AD0CC6" w:rsidRPr="00BB2265" w:rsidRDefault="00AD0CC6" w:rsidP="00AD0CC6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Правильно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будет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так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: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мел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белый,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сажа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чёрная</w:t>
      </w:r>
      <w:r w:rsidRPr="00BB2265">
        <w:rPr>
          <w:rFonts w:ascii="Times New Roman" w:eastAsia="Times New Roman" w:hAnsi="Times New Roman" w:cs="Times New Roman"/>
          <w:color w:val="101010"/>
          <w:spacing w:val="-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или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мел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твёрдый,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сажа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мягкая».</w:t>
      </w:r>
    </w:p>
    <w:p w:rsidR="00AD0CC6" w:rsidRPr="00BB2265" w:rsidRDefault="00AD0CC6" w:rsidP="00AD0CC6">
      <w:pPr>
        <w:spacing w:before="154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Примерный</w:t>
      </w:r>
      <w:r w:rsidRPr="00BB2265">
        <w:rPr>
          <w:rFonts w:ascii="Times New Roman" w:eastAsia="Times New Roman" w:hAnsi="Times New Roman" w:cs="Times New Roman"/>
          <w:color w:val="101010"/>
          <w:spacing w:val="-18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u w:val="single"/>
          <w:lang w:eastAsia="ru-RU"/>
        </w:rPr>
        <w:t>речевой</w:t>
      </w:r>
      <w:r w:rsidRPr="00BB2265">
        <w:rPr>
          <w:rFonts w:ascii="Times New Roman" w:eastAsia="Times New Roman" w:hAnsi="Times New Roman" w:cs="Times New Roman"/>
          <w:color w:val="101010"/>
          <w:spacing w:val="-15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u w:val="single"/>
          <w:lang w:eastAsia="ru-RU"/>
        </w:rPr>
        <w:t>материал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:</w:t>
      </w:r>
    </w:p>
    <w:p w:rsidR="00AD0CC6" w:rsidRPr="00BB2265" w:rsidRDefault="00AD0CC6" w:rsidP="00AD0CC6">
      <w:pPr>
        <w:spacing w:before="208" w:after="240" w:line="240" w:lineRule="auto"/>
        <w:ind w:hanging="1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   внучка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маленькая,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бабушка</w:t>
      </w:r>
      <w:r w:rsidRPr="00BB2265">
        <w:rPr>
          <w:rFonts w:ascii="Times New Roman" w:eastAsia="Times New Roman" w:hAnsi="Times New Roman" w:cs="Times New Roman"/>
          <w:color w:val="101010"/>
          <w:spacing w:val="-1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старенькая;</w:t>
      </w:r>
    </w:p>
    <w:p w:rsidR="00AD0CC6" w:rsidRPr="00BB2265" w:rsidRDefault="00AD0CC6" w:rsidP="00AD0CC6">
      <w:pPr>
        <w:spacing w:after="240" w:line="240" w:lineRule="auto"/>
        <w:ind w:hanging="1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   ослик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Иа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большой,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Винни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Пух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толстый;</w:t>
      </w:r>
    </w:p>
    <w:p w:rsidR="00AD0CC6" w:rsidRPr="00BB2265" w:rsidRDefault="00AD0CC6" w:rsidP="00AD0CC6">
      <w:pPr>
        <w:spacing w:after="240" w:line="240" w:lineRule="auto"/>
        <w:ind w:hanging="1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   лиса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хитрая,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Колобок</w:t>
      </w:r>
      <w:r w:rsidRPr="00BB2265">
        <w:rPr>
          <w:rFonts w:ascii="Times New Roman" w:eastAsia="Times New Roman" w:hAnsi="Times New Roman" w:cs="Times New Roman"/>
          <w:color w:val="10101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жёлтый;</w:t>
      </w:r>
    </w:p>
    <w:p w:rsidR="00AD0CC6" w:rsidRPr="00BB2265" w:rsidRDefault="00AD0CC6" w:rsidP="00AD0CC6">
      <w:pPr>
        <w:spacing w:after="240" w:line="240" w:lineRule="auto"/>
        <w:ind w:hanging="1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   заяц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серый,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петушок</w:t>
      </w:r>
      <w:r w:rsidRPr="00BB2265">
        <w:rPr>
          <w:rFonts w:ascii="Times New Roman" w:eastAsia="Times New Roman" w:hAnsi="Times New Roman" w:cs="Times New Roman"/>
          <w:color w:val="101010"/>
          <w:spacing w:val="-1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смелый;</w:t>
      </w:r>
    </w:p>
    <w:p w:rsidR="00AD0CC6" w:rsidRPr="00BB2265" w:rsidRDefault="00AD0CC6" w:rsidP="00AD0CC6">
      <w:pPr>
        <w:spacing w:after="240" w:line="240" w:lineRule="auto"/>
        <w:ind w:hanging="1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   </w:t>
      </w:r>
      <w:proofErr w:type="spellStart"/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Дюймовочка</w:t>
      </w:r>
      <w:proofErr w:type="spellEnd"/>
      <w:r w:rsidRPr="00BB2265">
        <w:rPr>
          <w:rFonts w:ascii="Times New Roman" w:eastAsia="Times New Roman" w:hAnsi="Times New Roman" w:cs="Times New Roman"/>
          <w:color w:val="101010"/>
          <w:spacing w:val="-12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лёгкая,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ласточка</w:t>
      </w:r>
      <w:r w:rsidRPr="00BB2265">
        <w:rPr>
          <w:rFonts w:ascii="Times New Roman" w:eastAsia="Times New Roman" w:hAnsi="Times New Roman" w:cs="Times New Roman"/>
          <w:color w:val="101010"/>
          <w:spacing w:val="-1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большая;</w:t>
      </w:r>
    </w:p>
    <w:p w:rsidR="00AD0CC6" w:rsidRPr="00BB2265" w:rsidRDefault="00AD0CC6" w:rsidP="00AD0CC6">
      <w:pPr>
        <w:spacing w:after="240" w:line="240" w:lineRule="auto"/>
        <w:ind w:hanging="1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   у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Пьеро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рукава</w:t>
      </w:r>
      <w:r w:rsidRPr="00BB2265">
        <w:rPr>
          <w:rFonts w:ascii="Times New Roman" w:eastAsia="Times New Roman" w:hAnsi="Times New Roman" w:cs="Times New Roman"/>
          <w:color w:val="10101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длинные,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Мальвины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волосы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голубые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</w:t>
      </w:r>
      <w:r w:rsidRPr="00BB2265">
        <w:rPr>
          <w:rFonts w:ascii="Times New Roman" w:eastAsia="Times New Roman" w:hAnsi="Times New Roman" w:cs="Times New Roman"/>
          <w:color w:val="101010"/>
          <w:spacing w:val="-9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т.</w:t>
      </w:r>
      <w:r w:rsidRPr="00BB2265">
        <w:rPr>
          <w:rFonts w:ascii="Times New Roman" w:eastAsia="Times New Roman" w:hAnsi="Times New Roman" w:cs="Times New Roman"/>
          <w:color w:val="101010"/>
          <w:spacing w:val="-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5"/>
          <w:sz w:val="28"/>
          <w:szCs w:val="28"/>
          <w:lang w:eastAsia="ru-RU"/>
        </w:rPr>
        <w:t>п.</w:t>
      </w:r>
    </w:p>
    <w:p w:rsidR="00AD0CC6" w:rsidRPr="00BB2265" w:rsidRDefault="00AD0CC6" w:rsidP="00AD0CC6">
      <w:pPr>
        <w:spacing w:after="240" w:line="240" w:lineRule="auto"/>
        <w:ind w:hanging="1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•  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Подведение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итога.</w:t>
      </w:r>
    </w:p>
    <w:p w:rsidR="00AD0CC6" w:rsidRPr="00BB2265" w:rsidRDefault="00AD0CC6" w:rsidP="00AD0CC6">
      <w:pPr>
        <w:spacing w:after="240" w:line="240" w:lineRule="auto"/>
        <w:ind w:hanging="168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  7.  </w:t>
      </w:r>
      <w:r w:rsidRPr="00BB2265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u w:val="single"/>
          <w:lang w:eastAsia="ru-RU"/>
        </w:rPr>
        <w:t>Игра</w:t>
      </w:r>
      <w:r w:rsidRPr="00BB2265">
        <w:rPr>
          <w:rFonts w:ascii="Times New Roman" w:eastAsia="Times New Roman" w:hAnsi="Times New Roman" w:cs="Times New Roman"/>
          <w:b/>
          <w:bCs/>
          <w:i/>
          <w:color w:val="7030A0"/>
          <w:spacing w:val="-11"/>
          <w:sz w:val="28"/>
          <w:szCs w:val="28"/>
          <w:u w:val="single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b/>
          <w:bCs/>
          <w:i/>
          <w:iCs/>
          <w:color w:val="7030A0"/>
          <w:spacing w:val="-2"/>
          <w:sz w:val="28"/>
          <w:szCs w:val="28"/>
          <w:u w:val="single"/>
          <w:lang w:eastAsia="ru-RU"/>
        </w:rPr>
        <w:t>«Путаница»</w:t>
      </w:r>
    </w:p>
    <w:p w:rsidR="00AD0CC6" w:rsidRPr="00BB2265" w:rsidRDefault="00AD0CC6" w:rsidP="00AD0CC6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Помогите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найти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лишнее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слово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предложении,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убрать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его,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</w:t>
      </w:r>
      <w:r w:rsidRPr="00BB2265">
        <w:rPr>
          <w:rFonts w:ascii="Times New Roman" w:eastAsia="Times New Roman" w:hAnsi="Times New Roman" w:cs="Times New Roman"/>
          <w:color w:val="101010"/>
          <w:spacing w:val="-6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его</w:t>
      </w:r>
      <w:r w:rsidRPr="00BB2265">
        <w:rPr>
          <w:rFonts w:ascii="Times New Roman" w:eastAsia="Times New Roman" w:hAnsi="Times New Roman" w:cs="Times New Roman"/>
          <w:color w:val="101010"/>
          <w:spacing w:val="-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место поставить другое.</w:t>
      </w:r>
    </w:p>
    <w:p w:rsidR="00AD0CC6" w:rsidRPr="00BB2265" w:rsidRDefault="00AD0CC6" w:rsidP="00AD0CC6">
      <w:pPr>
        <w:spacing w:before="158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u w:val="single"/>
          <w:lang w:eastAsia="ru-RU"/>
        </w:rPr>
        <w:t>Например</w:t>
      </w:r>
      <w:r w:rsidRPr="00BB2265">
        <w:rPr>
          <w:rFonts w:ascii="Times New Roman" w:eastAsia="Times New Roman" w:hAnsi="Times New Roman" w:cs="Times New Roman"/>
          <w:color w:val="101010"/>
          <w:spacing w:val="-2"/>
          <w:sz w:val="28"/>
          <w:szCs w:val="28"/>
          <w:lang w:eastAsia="ru-RU"/>
        </w:rPr>
        <w:t>:</w:t>
      </w:r>
    </w:p>
    <w:p w:rsidR="00AD0CC6" w:rsidRDefault="00AD0CC6" w:rsidP="00AD0CC6">
      <w:pPr>
        <w:spacing w:before="207" w:after="0" w:line="391" w:lineRule="atLeast"/>
        <w:ind w:left="101" w:right="4948"/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Летит колючий крокодил 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(снег) </w:t>
      </w:r>
    </w:p>
    <w:p w:rsidR="00AD0CC6" w:rsidRDefault="00AD0CC6" w:rsidP="00AD0CC6">
      <w:pPr>
        <w:spacing w:before="207" w:after="0" w:line="391" w:lineRule="atLeast"/>
        <w:ind w:left="101" w:right="4948"/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Висит зеленая собака 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(слива) </w:t>
      </w:r>
    </w:p>
    <w:p w:rsidR="00AD0CC6" w:rsidRDefault="00AD0CC6" w:rsidP="00AD0CC6">
      <w:pPr>
        <w:spacing w:before="207" w:after="0" w:line="391" w:lineRule="atLeast"/>
        <w:ind w:left="101" w:right="4948"/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Самолет</w:t>
      </w:r>
      <w:r w:rsidRPr="00BB2265">
        <w:rPr>
          <w:rFonts w:ascii="Times New Roman" w:eastAsia="Times New Roman" w:hAnsi="Times New Roman" w:cs="Times New Roman"/>
          <w:color w:val="101010"/>
          <w:spacing w:val="-1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ползет</w:t>
      </w:r>
      <w:r w:rsidRPr="00BB2265">
        <w:rPr>
          <w:rFonts w:ascii="Times New Roman" w:eastAsia="Times New Roman" w:hAnsi="Times New Roman" w:cs="Times New Roman"/>
          <w:color w:val="101010"/>
          <w:spacing w:val="-11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рельсам 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(поезд) </w:t>
      </w:r>
    </w:p>
    <w:p w:rsidR="00AD0CC6" w:rsidRDefault="00AD0CC6" w:rsidP="00AD0CC6">
      <w:pPr>
        <w:spacing w:before="207" w:after="0" w:line="391" w:lineRule="atLeast"/>
        <w:ind w:left="101" w:right="4948"/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Мальчик ест скакалку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(конфету) </w:t>
      </w:r>
    </w:p>
    <w:p w:rsidR="00AD0CC6" w:rsidRDefault="00AD0CC6" w:rsidP="00AD0CC6">
      <w:pPr>
        <w:spacing w:before="207" w:after="0" w:line="391" w:lineRule="atLeast"/>
        <w:ind w:left="101" w:right="4948"/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Летит воздушный диван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(шар) </w:t>
      </w:r>
    </w:p>
    <w:p w:rsidR="00AD0CC6" w:rsidRPr="00BB2265" w:rsidRDefault="00AD0CC6" w:rsidP="00AD0CC6">
      <w:pPr>
        <w:spacing w:before="207" w:after="0" w:line="391" w:lineRule="atLeast"/>
        <w:ind w:left="101" w:right="494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Рычит лохматый слон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(пес)</w:t>
      </w:r>
    </w:p>
    <w:p w:rsidR="00AD0CC6" w:rsidRPr="00BB2265" w:rsidRDefault="00AD0CC6" w:rsidP="00AD0CC6">
      <w:pPr>
        <w:spacing w:before="7" w:after="0" w:line="240" w:lineRule="auto"/>
        <w:ind w:left="10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Смотрю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</w:t>
      </w:r>
      <w:r w:rsidRPr="00BB2265">
        <w:rPr>
          <w:rFonts w:ascii="Times New Roman" w:eastAsia="Times New Roman" w:hAnsi="Times New Roman" w:cs="Times New Roman"/>
          <w:color w:val="101010"/>
          <w:spacing w:val="-1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прозрачное</w:t>
      </w:r>
      <w:r w:rsidRPr="00BB2265">
        <w:rPr>
          <w:rFonts w:ascii="Times New Roman" w:eastAsia="Times New Roman" w:hAnsi="Times New Roman" w:cs="Times New Roman"/>
          <w:color w:val="101010"/>
          <w:spacing w:val="-1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дерево 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2"/>
          <w:sz w:val="28"/>
          <w:szCs w:val="28"/>
          <w:lang w:eastAsia="ru-RU"/>
        </w:rPr>
        <w:t>(стекло)</w:t>
      </w:r>
    </w:p>
    <w:p w:rsidR="00AD0CC6" w:rsidRPr="00BB2265" w:rsidRDefault="00AD0CC6" w:rsidP="00AD0CC6">
      <w:pPr>
        <w:spacing w:before="207" w:after="0" w:line="240" w:lineRule="auto"/>
        <w:ind w:left="10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Дверь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открывают</w:t>
      </w:r>
      <w:r w:rsidRPr="00BB2265">
        <w:rPr>
          <w:rFonts w:ascii="Times New Roman" w:eastAsia="Times New Roman" w:hAnsi="Times New Roman" w:cs="Times New Roman"/>
          <w:color w:val="101010"/>
          <w:spacing w:val="-1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вилкой </w:t>
      </w:r>
      <w:r w:rsidRPr="00BB2265">
        <w:rPr>
          <w:rFonts w:ascii="Times New Roman" w:eastAsia="Times New Roman" w:hAnsi="Times New Roman" w:cs="Times New Roman"/>
          <w:color w:val="101010"/>
          <w:spacing w:val="-15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2"/>
          <w:sz w:val="28"/>
          <w:szCs w:val="28"/>
          <w:lang w:eastAsia="ru-RU"/>
        </w:rPr>
        <w:t>(ключом)</w:t>
      </w:r>
    </w:p>
    <w:p w:rsidR="00AD0CC6" w:rsidRPr="00BB2265" w:rsidRDefault="00AD0CC6" w:rsidP="00AD0CC6">
      <w:pPr>
        <w:spacing w:before="207" w:after="0" w:line="240" w:lineRule="auto"/>
        <w:ind w:left="10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Бабушка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связала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мягкие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подушки 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2"/>
          <w:sz w:val="28"/>
          <w:szCs w:val="28"/>
          <w:lang w:eastAsia="ru-RU"/>
        </w:rPr>
        <w:t>(варежки)</w:t>
      </w:r>
    </w:p>
    <w:p w:rsidR="00AD0CC6" w:rsidRPr="00BB2265" w:rsidRDefault="00AD0CC6" w:rsidP="00AD0CC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Мама</w:t>
      </w:r>
      <w:r w:rsidRPr="00BB2265">
        <w:rPr>
          <w:rFonts w:ascii="Times New Roman" w:eastAsia="Times New Roman" w:hAnsi="Times New Roman" w:cs="Times New Roman"/>
          <w:color w:val="101010"/>
          <w:spacing w:val="-12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сварила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вкусный</w:t>
      </w:r>
      <w:r w:rsidRPr="00BB2265">
        <w:rPr>
          <w:rFonts w:ascii="Times New Roman" w:eastAsia="Times New Roman" w:hAnsi="Times New Roman" w:cs="Times New Roman"/>
          <w:color w:val="101010"/>
          <w:spacing w:val="-1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стол </w:t>
      </w:r>
      <w:r w:rsidRPr="00BB2265">
        <w:rPr>
          <w:rFonts w:ascii="Times New Roman" w:eastAsia="Times New Roman" w:hAnsi="Times New Roman" w:cs="Times New Roman"/>
          <w:color w:val="101010"/>
          <w:spacing w:val="-13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i/>
          <w:iCs/>
          <w:color w:val="101010"/>
          <w:spacing w:val="-4"/>
          <w:sz w:val="28"/>
          <w:szCs w:val="28"/>
          <w:lang w:eastAsia="ru-RU"/>
        </w:rPr>
        <w:t>(суп)</w:t>
      </w:r>
    </w:p>
    <w:p w:rsidR="00AD0CC6" w:rsidRPr="00BB2265" w:rsidRDefault="00AD0CC6" w:rsidP="00AD0C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Дошкольный</w:t>
      </w:r>
      <w:r w:rsidRPr="00BB2265">
        <w:rPr>
          <w:rFonts w:ascii="Times New Roman" w:eastAsia="Times New Roman" w:hAnsi="Times New Roman" w:cs="Times New Roman"/>
          <w:color w:val="7030A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возраст</w:t>
      </w:r>
      <w:r w:rsidRPr="00BB2265">
        <w:rPr>
          <w:rFonts w:ascii="Times New Roman" w:eastAsia="Times New Roman" w:hAnsi="Times New Roman" w:cs="Times New Roman"/>
          <w:color w:val="7030A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уникален,</w:t>
      </w:r>
      <w:r w:rsidRPr="00BB2265">
        <w:rPr>
          <w:rFonts w:ascii="Times New Roman" w:eastAsia="Times New Roman" w:hAnsi="Times New Roman" w:cs="Times New Roman"/>
          <w:color w:val="7030A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ибо</w:t>
      </w:r>
      <w:r w:rsidRPr="00BB2265">
        <w:rPr>
          <w:rFonts w:ascii="Times New Roman" w:eastAsia="Times New Roman" w:hAnsi="Times New Roman" w:cs="Times New Roman"/>
          <w:color w:val="7030A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как</w:t>
      </w:r>
      <w:r w:rsidRPr="00BB2265">
        <w:rPr>
          <w:rFonts w:ascii="Times New Roman" w:eastAsia="Times New Roman" w:hAnsi="Times New Roman" w:cs="Times New Roman"/>
          <w:color w:val="7030A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сформируется</w:t>
      </w:r>
      <w:r w:rsidRPr="00BB2265">
        <w:rPr>
          <w:rFonts w:ascii="Times New Roman" w:eastAsia="Times New Roman" w:hAnsi="Times New Roman" w:cs="Times New Roman"/>
          <w:color w:val="7030A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ребёнок,</w:t>
      </w:r>
      <w:r w:rsidRPr="00BB2265">
        <w:rPr>
          <w:rFonts w:ascii="Times New Roman" w:eastAsia="Times New Roman" w:hAnsi="Times New Roman" w:cs="Times New Roman"/>
          <w:color w:val="7030A0"/>
          <w:spacing w:val="-8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такова</w:t>
      </w:r>
      <w:r w:rsidRPr="00BB2265">
        <w:rPr>
          <w:rFonts w:ascii="Times New Roman" w:eastAsia="Times New Roman" w:hAnsi="Times New Roman" w:cs="Times New Roman"/>
          <w:color w:val="7030A0"/>
          <w:spacing w:val="-7"/>
          <w:sz w:val="28"/>
          <w:szCs w:val="28"/>
          <w:lang w:eastAsia="ru-RU"/>
        </w:rPr>
        <w:t> </w:t>
      </w:r>
      <w:r w:rsidRPr="00BB226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будет его жизнь, именно поэтому важно не упустить этот период для раскрытия творческого потенциала каждого ребёнка.</w:t>
      </w:r>
    </w:p>
    <w:p w:rsidR="00AD0CC6" w:rsidRPr="00B02E91" w:rsidRDefault="00AD0CC6" w:rsidP="00AD0CC6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B5379" w:rsidRDefault="00DB5379">
      <w:bookmarkStart w:id="0" w:name="_GoBack"/>
      <w:bookmarkEnd w:id="0"/>
    </w:p>
    <w:sectPr w:rsidR="00DB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C7"/>
    <w:rsid w:val="000635CA"/>
    <w:rsid w:val="00A31DC7"/>
    <w:rsid w:val="00AD0CC6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C6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C6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2023-02-10T15:30:00Z</dcterms:created>
  <dcterms:modified xsi:type="dcterms:W3CDTF">2023-02-10T15:32:00Z</dcterms:modified>
</cp:coreProperties>
</file>