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9" w:rsidRDefault="003D24D0" w:rsidP="003D24D0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Pr="003D24D0">
        <w:rPr>
          <w:b/>
          <w:sz w:val="24"/>
        </w:rPr>
        <w:t>Формирование у детей 2-3 лет элементарных знаний о правилах дорожного движения</w:t>
      </w:r>
      <w:r>
        <w:rPr>
          <w:b/>
          <w:sz w:val="24"/>
        </w:rPr>
        <w:t>»</w:t>
      </w:r>
    </w:p>
    <w:p w:rsidR="003D24D0" w:rsidRPr="003D24D0" w:rsidRDefault="003D24D0" w:rsidP="003D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 Данный материал поможет воспитателю организовать работу с детьми 2-3 лет и их родителями по формированию элементарных знаний правил дорожной безопасности.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«Какой огонек зажегся»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знание цветов светофора.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«Живая картинка» - улица, картинка светофора с круглыми отверстиями, круги красного, желтого и зеленого цветов.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 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поочередно вставляет в отверстия светофора на «Живой картинке» круги разного цвета и предлагает детям назвать эти цвета и объяснить, что они означают для пешеходов.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«О чем говорит светофор»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элементарные представления детей о значении цветов светофора и правилах дорожного движения.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«Живая картинка» - улица, картинки: светофор, автомобили разного назначения; дорожная разметка, фигурки людей.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готовит макет дороги с разметкой пешеходного перехода, создает при помощи фигурок людей различные дорожные ситуации и предлагает детям показать правильное поведение на дороге пешеходов и водителей.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«Чего не хватает»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 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знание о частях автомобилей.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картинки автомобилей, части автомобилей.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показывает автомобиль, уточняет, чего не хватает, затем предлагает найти картинку с недостающей деталью.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 Наша улица»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элементарные представления детей о понятиях: улица, дорога, тротуар, деревья, дома; элементарные представления о правилах поведения на дороге.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«Живая картинка» - улица, картинка светофора с отверстиями, круги красного, желтого и зеленого цветов, фигурки детей, картинки автомобилей, дорожные знаки.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показывает детям картинку и рассказывает, что переходя через дорогу, не следует спешить, надо быть внимательным, нельзя играть возле дороги, переходить проезжую часть по пешеходному переходу, различать сигналы светофора (зеленый – можно идти, красный цвет - хода нет), дорожные знаки.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«На чем мы ездим»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 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детей узнавать и показывать транспортные средства на слух.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картинки транспортных средств.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читает детям стихотворение, затем спрашивает о чем в нем говориться и просит ребенка найти картинку с изображением этого транспортного средства.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Паровоз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Загудел паровоз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вагончики повез.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Чу-чу, чу-чу!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далеко укачу!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(Т. Волгина)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Грузовик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напрасно мы решили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Прокатить кота в машине: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 кататься не привык –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Опрокинул грузовик.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(А. Барто)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Самолет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Самолет построим сами,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Понесемся над лесами.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Понесемся над лесами,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вернемся к маме.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(А. Барто)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Вертолет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Вертолет, вертолет!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возьми меня в полет!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полете пусто,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Выросла капуста!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(дразнилка)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Кораблик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Матросская кепка, веревка в руке.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Везу я кораблик по быстрой реке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скачут лягушки за мной по пятам,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просят меня: «Прокати, капитан!».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(А. Барто)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«На чем мы ездим»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 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детей узнавать знакомые транспортные средства, обозначать их словами.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«Живая картинка» - улица, картинки транспортных средств.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поочередно вставляет в отверстия на «Живой картинке» картинки транспортных средств и спрашивает, что на ней нарисовано. Дети отвечают сами или с помощью воспитателя. Затем воспитатель предлагает рассмотреть картинку и отмечает, какого цвета машина, для чего она необходима, вместе с детьми называет ее части и т.д.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«Дай что скажу»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название транспорта, активизировать словарь.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игрушки автобус, грузовик, легковая машина, самолет, кораблик.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Игрушки стоят на столе или ковре. Ребенок находится на расстоянии 1-2 метров от стола. Воспитатель просит малыша: «Принеси автобус (самолет, грузовик и т.д.)». Если малыш затрудняется, то воспитатель уточняет: «Он красного цвета, стоит около самолета» или просто указывает на нужную игрушку. Затем задает вопросы, уточняя, что принес ребенок, какого цвета автобус, его величина; рассматривают его части.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Дидактическая игра «Чудесный мешочек»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Уточнить и активизировать словарь по теме «Транспорт».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Игрушки автобус, грузовик, легковая машина, самолет, кораблик, мешочек.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Содержание игры.</w:t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D24D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одной достает машины из мешка. Вместе с ребенком рассматривает и обговаривает их внешний вид (грузовик, автобус и т.д.), цвет, материал, назначение. Уточняет название частей, их окраску и форму.</w:t>
      </w:r>
    </w:p>
    <w:p w:rsidR="003D24D0" w:rsidRPr="003D24D0" w:rsidRDefault="003D24D0" w:rsidP="003D24D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D24D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Художественное слово по «Правилам дорожного движения»</w:t>
      </w:r>
    </w:p>
    <w:p w:rsidR="003D24D0" w:rsidRPr="003D24D0" w:rsidRDefault="003D24D0" w:rsidP="003D24D0">
      <w:pPr>
        <w:rPr>
          <w:b/>
          <w:sz w:val="24"/>
        </w:rPr>
      </w:pP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играй возле дороги - это опасная игра,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выскочить машина и наехать на тебя.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Возле дороги не шали,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Смотри! Машина впереди.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аккуратным будь всегда,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случилась вдруг беда!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видишь переход -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Полоски поперек дороги.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 налево, пешеход,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Свободно? Пусть ступают ноги.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Светофор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Встали мы на переходе,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нами светофор.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при всем честном народе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 он на нас в упор.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глаз его открылся,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хочет он сказать: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ты не торопился,</w:t>
      </w:r>
      <w:r w:rsidRPr="003D24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D24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Должен ты сейчас стоять!</w:t>
      </w:r>
      <w:bookmarkStart w:id="0" w:name="_GoBack"/>
      <w:bookmarkEnd w:id="0"/>
    </w:p>
    <w:sectPr w:rsidR="003D24D0" w:rsidRPr="003D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80"/>
    <w:rsid w:val="00066680"/>
    <w:rsid w:val="001A0C18"/>
    <w:rsid w:val="003D24D0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70A2"/>
  <w15:chartTrackingRefBased/>
  <w15:docId w15:val="{03B05FE5-9D38-4CA8-AEAB-D4365C3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2025-09-11T09:15:00Z</dcterms:created>
  <dcterms:modified xsi:type="dcterms:W3CDTF">2025-09-11T09:17:00Z</dcterms:modified>
</cp:coreProperties>
</file>