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28" w:rsidRPr="00984128" w:rsidRDefault="00984128" w:rsidP="00984128">
      <w:pPr>
        <w:pStyle w:val="a3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984128">
        <w:rPr>
          <w:rFonts w:ascii="Times New Roman" w:hAnsi="Times New Roman" w:cs="Times New Roman"/>
          <w:b/>
          <w:sz w:val="44"/>
          <w:szCs w:val="44"/>
        </w:rPr>
        <w:t>«Что такое ОНР?»</w:t>
      </w:r>
    </w:p>
    <w:p w:rsidR="00984128" w:rsidRPr="00984128" w:rsidRDefault="00984128" w:rsidP="0047123B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Очень часто многие родители замечают у своих детей только нарушение звукопроизношения и не видят необходимости переводить своего ребенка в специализированную логопедическую группу. Зачастую, это только верхушка айсберга, и коррекция речевого дефекта невозможна в полном объеме в условиях общеобразовательной группы детского сада.</w:t>
      </w:r>
    </w:p>
    <w:p w:rsidR="00984128" w:rsidRPr="00984128" w:rsidRDefault="00984128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984128" w:rsidRPr="00984128" w:rsidRDefault="00984128" w:rsidP="0047123B">
      <w:pPr>
        <w:pStyle w:val="a3"/>
        <w:ind w:firstLine="567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Что такое общее недоразвитие речи (ОНР)?</w:t>
      </w:r>
    </w:p>
    <w:p w:rsidR="00984128" w:rsidRPr="00984128" w:rsidRDefault="00984128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В настоящее время дошкольники с недостатками речевого развития составляют едва ли не самую многочисленную группу детей с нарушениями развития. Из них больше половины детей имеют логопедическое заключение ОНР - общее недоразвитие речи.</w:t>
      </w:r>
    </w:p>
    <w:p w:rsidR="00984128" w:rsidRDefault="00984128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Под термином (ОНР) понимаются различные сложные речевые расстройства, при которых у детей нарушено формирование всех компонентов речевой системы, относящихся к ее звуковой и смысловой стороне при нормальном слухе и интеллекте. </w:t>
      </w:r>
    </w:p>
    <w:p w:rsidR="00984128" w:rsidRPr="00984128" w:rsidRDefault="00984128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Для речи таких детей характерны следующие признаки:</w:t>
      </w:r>
    </w:p>
    <w:p w:rsidR="00984128" w:rsidRPr="00984128" w:rsidRDefault="00984128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-более позднее начало речи (первые слова появляются в 3-4, а иногда и в 5 лет);</w:t>
      </w:r>
    </w:p>
    <w:p w:rsidR="00984128" w:rsidRPr="00984128" w:rsidRDefault="00984128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-экспрессивная речь отстает от </w:t>
      </w:r>
      <w:proofErr w:type="spellStart"/>
      <w:r w:rsidRPr="00984128">
        <w:rPr>
          <w:rFonts w:ascii="Times New Roman" w:hAnsi="Times New Roman" w:cs="Times New Roman"/>
          <w:color w:val="000000"/>
          <w:sz w:val="32"/>
          <w:szCs w:val="32"/>
        </w:rPr>
        <w:t>импрессивной</w:t>
      </w:r>
      <w:proofErr w:type="spellEnd"/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(ребенок понимает обращенную к нему речь, но сам не может озвучить свои мысли);</w:t>
      </w:r>
    </w:p>
    <w:p w:rsidR="00984128" w:rsidRPr="00984128" w:rsidRDefault="00984128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-дети неправильно согласуют различные части речи между собой, не используют в речи предлоги, затрудняются в словообразовании;</w:t>
      </w:r>
    </w:p>
    <w:p w:rsidR="00984128" w:rsidRPr="00984128" w:rsidRDefault="00984128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-у детей с ОНР нарушено произношение нескольких или всех групп звуков;</w:t>
      </w:r>
    </w:p>
    <w:p w:rsidR="00984128" w:rsidRDefault="00984128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-речь детей с общим недоразвитием речи малопонятна.</w:t>
      </w:r>
    </w:p>
    <w:p w:rsidR="0047123B" w:rsidRPr="0047123B" w:rsidRDefault="0047123B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47123B">
        <w:rPr>
          <w:rFonts w:ascii="Times New Roman" w:hAnsi="Times New Roman" w:cs="Times New Roman"/>
          <w:color w:val="000000"/>
          <w:sz w:val="32"/>
          <w:szCs w:val="32"/>
        </w:rPr>
        <w:t>Выделяют четыре уровня ОНР</w:t>
      </w:r>
    </w:p>
    <w:p w:rsidR="0047123B" w:rsidRPr="0047123B" w:rsidRDefault="0047123B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47123B">
        <w:rPr>
          <w:rFonts w:ascii="Times New Roman" w:hAnsi="Times New Roman" w:cs="Times New Roman"/>
          <w:b/>
          <w:bCs/>
          <w:color w:val="000000"/>
          <w:sz w:val="32"/>
          <w:szCs w:val="32"/>
        </w:rPr>
        <w:t>1 уровень</w:t>
      </w:r>
      <w:r w:rsidRPr="0047123B">
        <w:rPr>
          <w:rFonts w:ascii="Times New Roman" w:hAnsi="Times New Roman" w:cs="Times New Roman"/>
          <w:color w:val="000000"/>
          <w:sz w:val="32"/>
          <w:szCs w:val="32"/>
        </w:rPr>
        <w:t> — у детей полностью отсутствует речь, их словарный запас состоит из «</w:t>
      </w:r>
      <w:proofErr w:type="spellStart"/>
      <w:r w:rsidRPr="0047123B">
        <w:rPr>
          <w:rFonts w:ascii="Times New Roman" w:hAnsi="Times New Roman" w:cs="Times New Roman"/>
          <w:color w:val="000000"/>
          <w:sz w:val="32"/>
          <w:szCs w:val="32"/>
        </w:rPr>
        <w:t>лепетных</w:t>
      </w:r>
      <w:proofErr w:type="spellEnd"/>
      <w:r w:rsidRPr="0047123B">
        <w:rPr>
          <w:rFonts w:ascii="Times New Roman" w:hAnsi="Times New Roman" w:cs="Times New Roman"/>
          <w:color w:val="000000"/>
          <w:sz w:val="32"/>
          <w:szCs w:val="32"/>
        </w:rPr>
        <w:t>» слов, звукоподражаний, мимики и жестов;</w:t>
      </w:r>
    </w:p>
    <w:p w:rsidR="0047123B" w:rsidRPr="0047123B" w:rsidRDefault="0047123B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47123B">
        <w:rPr>
          <w:rFonts w:ascii="Times New Roman" w:hAnsi="Times New Roman" w:cs="Times New Roman"/>
          <w:b/>
          <w:bCs/>
          <w:color w:val="000000"/>
          <w:sz w:val="32"/>
          <w:szCs w:val="32"/>
        </w:rPr>
        <w:t>2 уровень</w:t>
      </w:r>
      <w:r w:rsidRPr="0047123B">
        <w:rPr>
          <w:rFonts w:ascii="Times New Roman" w:hAnsi="Times New Roman" w:cs="Times New Roman"/>
          <w:color w:val="000000"/>
          <w:sz w:val="32"/>
          <w:szCs w:val="32"/>
        </w:rPr>
        <w:t> — к «</w:t>
      </w:r>
      <w:proofErr w:type="spellStart"/>
      <w:r w:rsidRPr="0047123B">
        <w:rPr>
          <w:rFonts w:ascii="Times New Roman" w:hAnsi="Times New Roman" w:cs="Times New Roman"/>
          <w:color w:val="000000"/>
          <w:sz w:val="32"/>
          <w:szCs w:val="32"/>
        </w:rPr>
        <w:t>лепетным</w:t>
      </w:r>
      <w:proofErr w:type="spellEnd"/>
      <w:r w:rsidRPr="0047123B">
        <w:rPr>
          <w:rFonts w:ascii="Times New Roman" w:hAnsi="Times New Roman" w:cs="Times New Roman"/>
          <w:color w:val="000000"/>
          <w:sz w:val="32"/>
          <w:szCs w:val="32"/>
        </w:rPr>
        <w:t>» выражениям добавляется искаженные, однако достаточно понятные общеупотребительные слова. При этом у детей заметно нарушена слоговая структура, а произносительные возможности отстают от возрастной нормы;</w:t>
      </w:r>
    </w:p>
    <w:p w:rsidR="0047123B" w:rsidRPr="0047123B" w:rsidRDefault="0047123B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47123B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3 уровень</w:t>
      </w:r>
      <w:r w:rsidRPr="0047123B">
        <w:rPr>
          <w:rFonts w:ascii="Times New Roman" w:hAnsi="Times New Roman" w:cs="Times New Roman"/>
          <w:color w:val="000000"/>
          <w:sz w:val="32"/>
          <w:szCs w:val="32"/>
        </w:rPr>
        <w:t> — уже появляется развернутая речь, ребенок может произносить целые фразы, однако присутствуют нарушения фонетико-фонематического и лексико-грамматического характера. Свободное общение с окружающими затруднено, дети могут вступать в контакт только в присутствии близких людей, которые вносят пояснения в их речь;</w:t>
      </w:r>
    </w:p>
    <w:p w:rsidR="0047123B" w:rsidRPr="0047123B" w:rsidRDefault="0047123B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47123B">
        <w:rPr>
          <w:rFonts w:ascii="Times New Roman" w:hAnsi="Times New Roman" w:cs="Times New Roman"/>
          <w:b/>
          <w:bCs/>
          <w:color w:val="000000"/>
          <w:sz w:val="32"/>
          <w:szCs w:val="32"/>
        </w:rPr>
        <w:t>4 уровень</w:t>
      </w:r>
      <w:r w:rsidRPr="0047123B">
        <w:rPr>
          <w:rFonts w:ascii="Times New Roman" w:hAnsi="Times New Roman" w:cs="Times New Roman"/>
          <w:color w:val="000000"/>
          <w:sz w:val="32"/>
          <w:szCs w:val="32"/>
        </w:rPr>
        <w:t> — наблюдается отсутствие нарушений звукопроизношения, но при этом дети имеют не внятную ди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кцию, </w:t>
      </w:r>
      <w:bookmarkStart w:id="0" w:name="_GoBack"/>
      <w:r>
        <w:rPr>
          <w:rFonts w:ascii="Times New Roman" w:hAnsi="Times New Roman" w:cs="Times New Roman"/>
          <w:color w:val="000000"/>
          <w:sz w:val="32"/>
          <w:szCs w:val="32"/>
        </w:rPr>
        <w:t>часто путают местами слоги</w:t>
      </w:r>
      <w:r w:rsidRPr="0047123B">
        <w:rPr>
          <w:rFonts w:ascii="Times New Roman" w:hAnsi="Times New Roman" w:cs="Times New Roman"/>
          <w:color w:val="000000"/>
          <w:sz w:val="32"/>
          <w:szCs w:val="32"/>
        </w:rPr>
        <w:t xml:space="preserve"> и звуки</w:t>
      </w:r>
      <w:bookmarkEnd w:id="0"/>
      <w:r w:rsidRPr="0047123B">
        <w:rPr>
          <w:rFonts w:ascii="Times New Roman" w:hAnsi="Times New Roman" w:cs="Times New Roman"/>
          <w:color w:val="000000"/>
          <w:sz w:val="32"/>
          <w:szCs w:val="32"/>
        </w:rPr>
        <w:t>. Не первый взгляд эти недостатки кажутся несущественными, но в итоге затрудняют у ребенка процесс обучения чтению и письму.</w:t>
      </w:r>
    </w:p>
    <w:p w:rsidR="0047123B" w:rsidRPr="00984128" w:rsidRDefault="0047123B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984128" w:rsidRPr="00984128" w:rsidRDefault="00984128" w:rsidP="0047123B">
      <w:pPr>
        <w:pStyle w:val="a3"/>
        <w:ind w:firstLine="567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Причины общего недоразвития речи.</w:t>
      </w:r>
    </w:p>
    <w:p w:rsidR="00984128" w:rsidRPr="00984128" w:rsidRDefault="00984128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Среди причин общего недоразвития речи выделяют разнообразные факторы как биологического, так и социального характера. К биологическим факторам относят: инфекции или интоксикации матери во время беременности, несовместимость крови матери и плода по резус- фактору или групповой принадлежности, поражение плода во время беременности (вызванное инфекцией, интоксикацией, кислородным голоданием), послеродовые заболевания ЦНС и травмы мозга в первые годы жизни ребёнка.</w:t>
      </w:r>
    </w:p>
    <w:p w:rsidR="00984128" w:rsidRPr="00984128" w:rsidRDefault="00984128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>Вместе с тем ОНР может быть обусловлено неблагоприятными условиями воспитания и обучения, может быть связано с недостаточным общением со взрослыми в периоды активного развития речи. Во многих случаях ОНР является следствием комплексного воздействия различных факторов, например, наследственной предрасположенности, органической недостаточности ЦНС (иногда легко выраженной), неблагоприятного социального окружения.</w:t>
      </w:r>
    </w:p>
    <w:p w:rsidR="00984128" w:rsidRPr="00984128" w:rsidRDefault="00984128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984128" w:rsidRPr="00984128" w:rsidRDefault="00984128" w:rsidP="0047123B">
      <w:pPr>
        <w:pStyle w:val="a3"/>
        <w:ind w:firstLine="567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b/>
          <w:i/>
          <w:iCs/>
          <w:sz w:val="32"/>
          <w:szCs w:val="32"/>
        </w:rPr>
        <w:t>Коррекция речи у детей с ОНР.</w:t>
      </w:r>
    </w:p>
    <w:p w:rsidR="0047123B" w:rsidRDefault="00984128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Общее недоразвитие речи относится к тяжелым нарушениям речи. И исправить это нарушение самостоятельно невозможно. Для таких детей создаются специальные логопедические группы, в которые дети зачисляются на </w:t>
      </w:r>
      <w:r w:rsidR="0047123B">
        <w:rPr>
          <w:rFonts w:ascii="Times New Roman" w:hAnsi="Times New Roman" w:cs="Times New Roman"/>
          <w:color w:val="000000"/>
          <w:sz w:val="32"/>
          <w:szCs w:val="32"/>
        </w:rPr>
        <w:t>два</w:t>
      </w:r>
      <w:r w:rsidRPr="00984128">
        <w:rPr>
          <w:rFonts w:ascii="Times New Roman" w:hAnsi="Times New Roman" w:cs="Times New Roman"/>
          <w:color w:val="000000"/>
          <w:sz w:val="32"/>
          <w:szCs w:val="32"/>
        </w:rPr>
        <w:t xml:space="preserve"> года. </w:t>
      </w:r>
    </w:p>
    <w:p w:rsidR="0047123B" w:rsidRPr="0047123B" w:rsidRDefault="0047123B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47123B">
        <w:rPr>
          <w:rFonts w:ascii="Times New Roman" w:hAnsi="Times New Roman" w:cs="Times New Roman"/>
          <w:color w:val="000000"/>
          <w:sz w:val="32"/>
          <w:szCs w:val="32"/>
        </w:rPr>
        <w:t>Коррекционная работа проводится комплексно:</w:t>
      </w:r>
    </w:p>
    <w:p w:rsidR="0047123B" w:rsidRPr="0047123B" w:rsidRDefault="0047123B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47123B">
        <w:rPr>
          <w:rFonts w:ascii="Times New Roman" w:hAnsi="Times New Roman" w:cs="Times New Roman"/>
          <w:color w:val="000000"/>
          <w:sz w:val="32"/>
          <w:szCs w:val="32"/>
        </w:rPr>
        <w:t>Групповые или подгрупповые занятия по формированию лексико-грамматического строя, формированию звукопроизношения и подготовке к обучению грамоте, а также по развитию связной речи.</w:t>
      </w:r>
    </w:p>
    <w:p w:rsidR="0047123B" w:rsidRPr="0047123B" w:rsidRDefault="0047123B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47123B">
        <w:rPr>
          <w:rFonts w:ascii="Times New Roman" w:hAnsi="Times New Roman" w:cs="Times New Roman"/>
          <w:color w:val="000000"/>
          <w:sz w:val="32"/>
          <w:szCs w:val="32"/>
        </w:rPr>
        <w:t>Индивидуальные занятия по коррекции звукопроизношения с каждым ребёнком.</w:t>
      </w:r>
    </w:p>
    <w:p w:rsidR="0047123B" w:rsidRPr="0047123B" w:rsidRDefault="0047123B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47123B">
        <w:rPr>
          <w:rFonts w:ascii="Times New Roman" w:hAnsi="Times New Roman" w:cs="Times New Roman"/>
          <w:color w:val="000000"/>
          <w:sz w:val="32"/>
          <w:szCs w:val="32"/>
        </w:rPr>
        <w:lastRenderedPageBreak/>
        <w:t>Коррекционная работа, которую проводят воспитатели по заданию логопеда, с целью закрепления новых знаний, умений, навыков.</w:t>
      </w:r>
    </w:p>
    <w:p w:rsidR="0047123B" w:rsidRPr="0047123B" w:rsidRDefault="0047123B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47123B">
        <w:rPr>
          <w:rFonts w:ascii="Times New Roman" w:hAnsi="Times New Roman" w:cs="Times New Roman"/>
          <w:color w:val="000000"/>
          <w:sz w:val="32"/>
          <w:szCs w:val="32"/>
        </w:rPr>
        <w:t>При необходимости наблюдение осуществляет врач-невропатолог, так как у некоторых детей для активизации речевых зон головного мозга и улучшения кровоснабжения применяется медикаментозное лечение.</w:t>
      </w:r>
    </w:p>
    <w:p w:rsidR="0047123B" w:rsidRPr="0047123B" w:rsidRDefault="0047123B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47123B">
        <w:rPr>
          <w:rFonts w:ascii="Times New Roman" w:hAnsi="Times New Roman" w:cs="Times New Roman"/>
          <w:color w:val="000000"/>
          <w:sz w:val="32"/>
          <w:szCs w:val="32"/>
        </w:rPr>
        <w:t>Учитель-логопед задаёт домашнее задание для повторения пройденного материала.</w:t>
      </w:r>
    </w:p>
    <w:p w:rsidR="0047123B" w:rsidRPr="0047123B" w:rsidRDefault="0047123B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47123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7123B" w:rsidRDefault="0047123B" w:rsidP="0047123B">
      <w:pPr>
        <w:pStyle w:val="a3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47123B">
        <w:rPr>
          <w:rFonts w:ascii="Times New Roman" w:hAnsi="Times New Roman" w:cs="Times New Roman"/>
          <w:color w:val="000000"/>
          <w:sz w:val="32"/>
          <w:szCs w:val="32"/>
        </w:rPr>
        <w:t>Такая структура коррекционной работы позволяет максимально исправить речевое нарушение и сформировать полноценную гармоничную личность.</w:t>
      </w:r>
    </w:p>
    <w:p w:rsidR="0047123B" w:rsidRDefault="0047123B" w:rsidP="00984128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575AA3" w:rsidRPr="00984128" w:rsidRDefault="00575AA3" w:rsidP="00984128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FD6925" w:rsidRPr="00FD6925" w:rsidRDefault="00FD6925" w:rsidP="00FD69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FD6925" w:rsidRPr="00FD6925" w:rsidSect="00984128">
      <w:pgSz w:w="16838" w:h="11906" w:orient="landscape"/>
      <w:pgMar w:top="851" w:right="820" w:bottom="709" w:left="709" w:header="708" w:footer="708" w:gutter="0"/>
      <w:pgBorders>
        <w:top w:val="pencils" w:sz="15" w:space="15" w:color="auto"/>
        <w:left w:val="pencils" w:sz="15" w:space="15" w:color="auto"/>
        <w:bottom w:val="pencils" w:sz="15" w:space="15" w:color="auto"/>
        <w:right w:val="pencils" w:sz="15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3C64"/>
    <w:rsid w:val="001C227D"/>
    <w:rsid w:val="00293C64"/>
    <w:rsid w:val="0047123B"/>
    <w:rsid w:val="004A01E7"/>
    <w:rsid w:val="00575AA3"/>
    <w:rsid w:val="0073266E"/>
    <w:rsid w:val="00944340"/>
    <w:rsid w:val="00984128"/>
    <w:rsid w:val="00B00168"/>
    <w:rsid w:val="00C34B67"/>
    <w:rsid w:val="00C423AE"/>
    <w:rsid w:val="00CF467A"/>
    <w:rsid w:val="00D662B0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1A3F"/>
  <w15:docId w15:val="{69701AE5-904C-472E-B140-0DEFD0BF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8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6</cp:revision>
  <cp:lastPrinted>2021-10-02T06:34:00Z</cp:lastPrinted>
  <dcterms:created xsi:type="dcterms:W3CDTF">2021-08-20T04:49:00Z</dcterms:created>
  <dcterms:modified xsi:type="dcterms:W3CDTF">2025-10-02T11:32:00Z</dcterms:modified>
</cp:coreProperties>
</file>