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EEF" w:rsidRPr="00590EEF" w:rsidRDefault="00590EEF" w:rsidP="004C7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shd w:val="clear" w:color="auto" w:fill="FFFFFF"/>
          <w:lang w:eastAsia="ru-RU"/>
        </w:rPr>
      </w:pPr>
      <w:r w:rsidRPr="00590EEF">
        <w:rPr>
          <w:rFonts w:ascii="Times New Roman" w:eastAsia="Times New Roman" w:hAnsi="Times New Roman" w:cs="Times New Roman"/>
          <w:i/>
          <w:noProof/>
          <w:color w:val="FF0000"/>
          <w:sz w:val="40"/>
          <w:szCs w:val="40"/>
          <w:lang w:eastAsia="ru-RU"/>
        </w:rPr>
        <w:drawing>
          <wp:inline distT="0" distB="0" distL="0" distR="0" wp14:anchorId="2C971D38" wp14:editId="3C48A684">
            <wp:extent cx="152400" cy="152400"/>
            <wp:effectExtent l="0" t="0" r="0" b="0"/>
            <wp:docPr id="1" name="Рисунок 1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⚠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0EEF">
        <w:rPr>
          <w:rFonts w:ascii="Times New Roman" w:eastAsia="Times New Roman" w:hAnsi="Times New Roman" w:cs="Times New Roman"/>
          <w:b/>
          <w:color w:val="FF0000"/>
          <w:sz w:val="40"/>
          <w:szCs w:val="40"/>
          <w:shd w:val="clear" w:color="auto" w:fill="FFFFFF"/>
          <w:lang w:eastAsia="ru-RU"/>
        </w:rPr>
        <w:t>Памятка для родителей</w:t>
      </w:r>
    </w:p>
    <w:p w:rsidR="004C7AEC" w:rsidRDefault="004C7AEC" w:rsidP="004C7AE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36"/>
          <w:szCs w:val="36"/>
          <w:shd w:val="clear" w:color="auto" w:fill="FFFFFF"/>
          <w:lang w:eastAsia="ru-RU"/>
        </w:rPr>
      </w:pPr>
    </w:p>
    <w:p w:rsidR="00590EEF" w:rsidRDefault="00590EEF" w:rsidP="004C7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36"/>
          <w:szCs w:val="36"/>
          <w:shd w:val="clear" w:color="auto" w:fill="FFFFFF"/>
          <w:lang w:eastAsia="ru-RU"/>
        </w:rPr>
      </w:pPr>
      <w:r w:rsidRPr="00590EEF"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  <w:shd w:val="clear" w:color="auto" w:fill="FFFFFF"/>
          <w:lang w:eastAsia="ru-RU"/>
        </w:rPr>
        <w:t xml:space="preserve">«Значение </w:t>
      </w:r>
      <w:proofErr w:type="spellStart"/>
      <w:r w:rsidRPr="00590EEF"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  <w:shd w:val="clear" w:color="auto" w:fill="FFFFFF"/>
          <w:lang w:eastAsia="ru-RU"/>
        </w:rPr>
        <w:t>световозвращающих</w:t>
      </w:r>
      <w:proofErr w:type="spellEnd"/>
      <w:r w:rsidRPr="00590EEF"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  <w:shd w:val="clear" w:color="auto" w:fill="FFFFFF"/>
          <w:lang w:eastAsia="ru-RU"/>
        </w:rPr>
        <w:t xml:space="preserve"> элементов»</w:t>
      </w:r>
      <w:r w:rsidRPr="00590EEF">
        <w:rPr>
          <w:rFonts w:ascii="Times New Roman" w:eastAsia="Times New Roman" w:hAnsi="Times New Roman" w:cs="Times New Roman"/>
          <w:b/>
          <w:i/>
          <w:noProof/>
          <w:color w:val="0070C0"/>
          <w:sz w:val="36"/>
          <w:szCs w:val="36"/>
          <w:lang w:eastAsia="ru-RU"/>
        </w:rPr>
        <w:drawing>
          <wp:inline distT="0" distB="0" distL="0" distR="0" wp14:anchorId="38B95078" wp14:editId="3850E416">
            <wp:extent cx="152400" cy="152400"/>
            <wp:effectExtent l="0" t="0" r="0" b="0"/>
            <wp:docPr id="2" name="Рисунок 2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⚠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AEC" w:rsidRPr="00590EEF" w:rsidRDefault="004C7AEC" w:rsidP="004C7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36"/>
          <w:szCs w:val="36"/>
          <w:lang w:eastAsia="ru-RU"/>
        </w:rPr>
      </w:pPr>
    </w:p>
    <w:p w:rsidR="00590EEF" w:rsidRPr="00590EEF" w:rsidRDefault="00590EEF" w:rsidP="00590E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</w:p>
    <w:p w:rsidR="004C7AEC" w:rsidRDefault="004C7AEC" w:rsidP="004C7AE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BD75FB7" wp14:editId="707FD8C1">
            <wp:extent cx="3600450" cy="2700338"/>
            <wp:effectExtent l="0" t="0" r="0" b="5080"/>
            <wp:docPr id="7" name="Рисунок 7" descr="C:\Users\User\Desktop\ktB93l7e9db4XlwyqRa7J7cgvSef5v5gtRlcFz6mbW88DA3g-6XEN6a4s9ebYo_VylBKSW8QH6RTHWorUu36tT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ktB93l7e9db4XlwyqRa7J7cgvSef5v5gtRlcFz6mbW88DA3g-6XEN6a4s9ebYo_VylBKSW8QH6RTHWorUu36tTZ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527" cy="2698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AEC" w:rsidRDefault="004C7AEC" w:rsidP="004C7AE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</w:p>
    <w:p w:rsidR="00590EEF" w:rsidRPr="00590EEF" w:rsidRDefault="004C7AEC" w:rsidP="004C7A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590EEF" w:rsidRPr="0059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Наступило время года, когда утренние и вечерние часы сумеречны, </w:t>
      </w:r>
      <w:r w:rsidR="00AB2E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590EEF" w:rsidRPr="0059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оэтому родителям следует позаботиться о дополнительных мерах безопасности своего ребенка.</w:t>
      </w:r>
    </w:p>
    <w:p w:rsidR="00590EEF" w:rsidRPr="00590EEF" w:rsidRDefault="00590EEF" w:rsidP="004C7A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59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последнюю роль в этом играет одежда, а точнее ее цвет и </w:t>
      </w:r>
      <w:proofErr w:type="spellStart"/>
      <w:r w:rsidRPr="0059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световозвращающие</w:t>
      </w:r>
      <w:proofErr w:type="spellEnd"/>
      <w:r w:rsidRPr="0059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элементы. Для пешехода очень важно быть заметным. По данным статистики большинство наездов транспорта на пешеходов происходят именно из-за плохой видимости пеших людей.</w:t>
      </w:r>
    </w:p>
    <w:p w:rsidR="00590EEF" w:rsidRPr="00590EEF" w:rsidRDefault="00590EEF" w:rsidP="004C7A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Pr="0059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Световозвращатель</w:t>
      </w:r>
      <w:proofErr w:type="spellEnd"/>
      <w:r w:rsidRPr="0059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одежде - на сегодняшний день реальный способ уберечь ребёнка от травмы на неосвещённой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 w:rsidRPr="0059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световозвращатель</w:t>
      </w:r>
      <w:proofErr w:type="spellEnd"/>
      <w:r w:rsidRPr="0059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водитель издалека видит яркую световую точку. Поэтому шанс, что пешеход будет замечен, увеличивается во много раз.</w:t>
      </w:r>
    </w:p>
    <w:p w:rsidR="00590EEF" w:rsidRDefault="00590EEF" w:rsidP="004C7A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9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Маленькая подвеска на шнурке или значок на булавке, наклейки - на рюкзаке, одежде, головном уборе, по мнению экспертов по безопасности </w:t>
      </w:r>
      <w:r w:rsidRPr="0059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дорожного движения, снижают детский травматизм на дороге в 6,5 раз! </w:t>
      </w:r>
      <w:proofErr w:type="spellStart"/>
      <w:r w:rsidRPr="0059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Световозвращатель</w:t>
      </w:r>
      <w:proofErr w:type="spellEnd"/>
      <w:r w:rsidRPr="0059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боится ни влаги, ни мороза – носить его можно в любую погоду.</w:t>
      </w:r>
    </w:p>
    <w:p w:rsidR="00590EEF" w:rsidRPr="00590EEF" w:rsidRDefault="00590EEF" w:rsidP="004C7A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9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движении с ближним светом фар водитель автомобиля способен увидеть пешехода на дороге на расстоянии 25-50 метров.</w:t>
      </w:r>
    </w:p>
    <w:p w:rsidR="00590EEF" w:rsidRPr="00590EEF" w:rsidRDefault="00590EEF" w:rsidP="004C7A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9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Если пешеход применяет </w:t>
      </w:r>
      <w:proofErr w:type="spellStart"/>
      <w:r w:rsidRPr="0059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световозвращатель</w:t>
      </w:r>
      <w:proofErr w:type="spellEnd"/>
      <w:r w:rsidRPr="0059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то это расстояние увеличивается до 150-200 метров.</w:t>
      </w:r>
    </w:p>
    <w:p w:rsidR="00590EEF" w:rsidRPr="00590EEF" w:rsidRDefault="00590EEF" w:rsidP="004C7A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9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движении автомобиля с дальним светом фар дистанция, на которой пешеход </w:t>
      </w:r>
      <w:proofErr w:type="gramStart"/>
      <w:r w:rsidRPr="0059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становится</w:t>
      </w:r>
      <w:proofErr w:type="gramEnd"/>
      <w:r w:rsidRPr="0059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виден, с применением </w:t>
      </w:r>
      <w:proofErr w:type="spellStart"/>
      <w:r w:rsidRPr="0059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световозвращателей</w:t>
      </w:r>
      <w:proofErr w:type="spellEnd"/>
      <w:r w:rsidRPr="0059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увеличивается со 100 метров до 350 метров. Это даёт водителю 15-25 секунд для принятия решения.</w:t>
      </w:r>
    </w:p>
    <w:p w:rsidR="00590EEF" w:rsidRPr="00590EEF" w:rsidRDefault="00590EEF" w:rsidP="004C7A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EEF" w:rsidRPr="00590EEF" w:rsidRDefault="00590EEF" w:rsidP="004C7A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</w:pPr>
      <w:r w:rsidRPr="00590EEF">
        <w:rPr>
          <w:rFonts w:ascii="Times New Roman" w:eastAsia="Times New Roman" w:hAnsi="Times New Roman" w:cs="Times New Roman"/>
          <w:b/>
          <w:i/>
          <w:noProof/>
          <w:color w:val="0070C0"/>
          <w:sz w:val="32"/>
          <w:szCs w:val="32"/>
          <w:lang w:eastAsia="ru-RU"/>
        </w:rPr>
        <w:drawing>
          <wp:inline distT="0" distB="0" distL="0" distR="0" wp14:anchorId="63BF54DE" wp14:editId="3E27B273">
            <wp:extent cx="152400" cy="152400"/>
            <wp:effectExtent l="0" t="0" r="0" b="0"/>
            <wp:docPr id="4" name="Рисунок 4" descr="☝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☝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0EEF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shd w:val="clear" w:color="auto" w:fill="FFFFFF"/>
          <w:lang w:eastAsia="ru-RU"/>
        </w:rPr>
        <w:t>Виды светоотражающих элементов:</w:t>
      </w:r>
    </w:p>
    <w:p w:rsidR="00590EEF" w:rsidRPr="00590EEF" w:rsidRDefault="00590EEF" w:rsidP="004C7A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EEF" w:rsidRPr="00590EEF" w:rsidRDefault="00590EEF" w:rsidP="004C7A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0EE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shd w:val="clear" w:color="auto" w:fill="FFFFFF"/>
          <w:lang w:eastAsia="ru-RU"/>
        </w:rPr>
        <w:t>Световозвращающий</w:t>
      </w:r>
      <w:proofErr w:type="spellEnd"/>
      <w:r w:rsidRPr="00590EE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shd w:val="clear" w:color="auto" w:fill="FFFFFF"/>
          <w:lang w:eastAsia="ru-RU"/>
        </w:rPr>
        <w:t xml:space="preserve"> элемент</w:t>
      </w:r>
      <w:r w:rsidRPr="00590EEF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Pr="0059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изделие, не являющееся предметом одежды и используемое в качестве вспомогательного средства для обеспечения видимости человека.</w:t>
      </w:r>
    </w:p>
    <w:p w:rsidR="00590EEF" w:rsidRPr="00590EEF" w:rsidRDefault="00590EEF" w:rsidP="004C7AE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Подвешиваемый</w:t>
      </w:r>
      <w:proofErr w:type="gramEnd"/>
      <w:r w:rsidRPr="0059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9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световозвращатель</w:t>
      </w:r>
      <w:proofErr w:type="spellEnd"/>
      <w:r w:rsidRPr="0059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(подвеска) – изделие, подвешиваемое на одежду или часть тела, которое при необходимости можно легко подвешивать и снимать.</w:t>
      </w:r>
    </w:p>
    <w:p w:rsidR="00590EEF" w:rsidRPr="00590EEF" w:rsidRDefault="00590EEF" w:rsidP="004C7AE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Съёмный </w:t>
      </w:r>
      <w:proofErr w:type="spellStart"/>
      <w:r w:rsidRPr="0059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световозвращатель</w:t>
      </w:r>
      <w:proofErr w:type="spellEnd"/>
      <w:r w:rsidRPr="0059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(значок) – изделие, временно прикрепляемое к одежде или надеваемое на какую-либо часть тела и снимаемое без помощи инструментов.</w:t>
      </w:r>
    </w:p>
    <w:p w:rsidR="00590EEF" w:rsidRPr="00590EEF" w:rsidRDefault="00590EEF" w:rsidP="004C7AE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Несъёмное </w:t>
      </w:r>
      <w:proofErr w:type="spellStart"/>
      <w:r w:rsidRPr="0059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световозвращающее</w:t>
      </w:r>
      <w:proofErr w:type="spellEnd"/>
      <w:r w:rsidRPr="0059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изделие (наклейки) – изделие, предназначенное быть постоянно закреплённым.</w:t>
      </w:r>
    </w:p>
    <w:p w:rsidR="00AB2E14" w:rsidRPr="00AB2E14" w:rsidRDefault="00590EEF" w:rsidP="00AB2E14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Гибкое </w:t>
      </w:r>
      <w:proofErr w:type="spellStart"/>
      <w:r w:rsidRPr="0059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световозвращающее</w:t>
      </w:r>
      <w:proofErr w:type="spellEnd"/>
      <w:r w:rsidRPr="0059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изделие (браслет) – изделие, способное наматываться на стержень в любом направлении без видимой деформации.</w:t>
      </w:r>
    </w:p>
    <w:p w:rsidR="00AB2E14" w:rsidRDefault="00AB2E14" w:rsidP="00AB2E14">
      <w:pPr>
        <w:pStyle w:val="a5"/>
        <w:spacing w:after="0" w:line="360" w:lineRule="auto"/>
        <w:ind w:left="795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u w:val="single"/>
          <w:shd w:val="clear" w:color="auto" w:fill="FFFFFF"/>
          <w:lang w:eastAsia="ru-RU"/>
        </w:rPr>
      </w:pPr>
    </w:p>
    <w:p w:rsidR="00590EEF" w:rsidRPr="00AB2E14" w:rsidRDefault="00590EEF" w:rsidP="00AB2E14">
      <w:pPr>
        <w:pStyle w:val="a5"/>
        <w:spacing w:after="0" w:line="360" w:lineRule="auto"/>
        <w:ind w:left="7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E1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u w:val="single"/>
          <w:shd w:val="clear" w:color="auto" w:fill="FFFFFF"/>
          <w:lang w:eastAsia="ru-RU"/>
        </w:rPr>
        <w:lastRenderedPageBreak/>
        <w:t>Уважаемые родители!</w:t>
      </w:r>
    </w:p>
    <w:p w:rsidR="00AB2E14" w:rsidRDefault="00AB2E14" w:rsidP="004C7AE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90EEF" w:rsidRDefault="00590EEF" w:rsidP="004C7AE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Научите ребёнка соблюдать п</w:t>
      </w:r>
      <w:r w:rsidRPr="0059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равила дорожного движения. Побеспокойтесь о том, чтобы Ваш ребёнок «засветился» на дороге. Примите меры к тому, чтобы на одежде у ребёнка были светоотражающие элементы, делающие его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метным на дороге. Помните - в тё</w:t>
      </w:r>
      <w:r w:rsidRPr="0059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мной одежде маленького пешехода просто не видно водителю, а значит, есть опасность наезда.</w:t>
      </w:r>
    </w:p>
    <w:p w:rsidR="00AB2E14" w:rsidRPr="00590EEF" w:rsidRDefault="00AB2E14" w:rsidP="004C7A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EEF" w:rsidRDefault="004C7AEC" w:rsidP="004C7AE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377737DA" wp14:editId="73A67445">
            <wp:extent cx="4619025" cy="2905125"/>
            <wp:effectExtent l="0" t="0" r="0" b="0"/>
            <wp:docPr id="8" name="Рисунок 8" descr="C:\Users\User\Desktop\KYQ0Y3QDzRp5k_YFX7DB34MHTy6G61nqQ1vWoGS4Cueu5iRGGrzVFH30aueAq7ygdk8JbLvtqMr3PkxhYLK7VY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KYQ0Y3QDzRp5k_YFX7DB34MHTy6G61nqQ1vWoGS4Cueu5iRGGrzVFH30aueAq7ygdk8JbLvtqMr3PkxhYLK7VYYy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329" cy="2909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AEC" w:rsidRDefault="004C7AEC" w:rsidP="004C7AEC">
      <w:pPr>
        <w:pStyle w:val="a6"/>
      </w:pPr>
    </w:p>
    <w:p w:rsidR="00590EEF" w:rsidRDefault="00590EEF" w:rsidP="004C7AE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EEF" w:rsidRDefault="00590EEF" w:rsidP="00590EE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EEF" w:rsidRPr="00590EEF" w:rsidRDefault="00590EEF" w:rsidP="00590E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90EEF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БЕЗОПАСНОСТЬ ДЕТЕЙ – ОБЯЗАННОСТЬ ВЗРОСЛЫХ!</w:t>
      </w:r>
    </w:p>
    <w:p w:rsidR="00590EEF" w:rsidRPr="00590EEF" w:rsidRDefault="00590EEF" w:rsidP="00590EEF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E51B0" w:rsidRPr="00590EEF" w:rsidRDefault="00590EEF" w:rsidP="00590EEF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90EEF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СВЕТОВОЗВРАЩАТЕЛИ ПОМОГУТ СОХРАНИТЬ ЖИЗНЬ!</w:t>
      </w:r>
    </w:p>
    <w:sectPr w:rsidR="005E51B0" w:rsidRPr="00590EEF" w:rsidSect="004C7AEC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alt="🕝" style="width:12pt;height:12pt;visibility:visible;mso-wrap-style:square" o:bullet="t">
        <v:imagedata r:id="rId1" o:title="🕝"/>
      </v:shape>
    </w:pict>
  </w:numPicBullet>
  <w:numPicBullet w:numPicBulletId="1">
    <w:pict>
      <v:shape id="Рисунок 5" o:spid="_x0000_i1075" type="#_x0000_t75" alt="❗" style="width:12pt;height:12pt;visibility:visible;mso-wrap-style:square" o:bullet="t">
        <v:imagedata r:id="rId2" o:title="❗"/>
      </v:shape>
    </w:pict>
  </w:numPicBullet>
  <w:abstractNum w:abstractNumId="0">
    <w:nsid w:val="164331C7"/>
    <w:multiLevelType w:val="hybridMultilevel"/>
    <w:tmpl w:val="C26AF44E"/>
    <w:lvl w:ilvl="0" w:tplc="F2F8CBD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9075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8454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F64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12C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1A54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F019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A03A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B65E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0AA7453"/>
    <w:multiLevelType w:val="hybridMultilevel"/>
    <w:tmpl w:val="CC429118"/>
    <w:lvl w:ilvl="0" w:tplc="BCAEF9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246A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F2CC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1841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32BE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4CA6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E29A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DE48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4CCA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75713BC"/>
    <w:multiLevelType w:val="hybridMultilevel"/>
    <w:tmpl w:val="92F67B64"/>
    <w:lvl w:ilvl="0" w:tplc="2D1C03F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B409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EA8B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3AD2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58D9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9C74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BA3F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D6B3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9223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7A372DE"/>
    <w:multiLevelType w:val="hybridMultilevel"/>
    <w:tmpl w:val="DB06074C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5C3"/>
    <w:rsid w:val="004B75C3"/>
    <w:rsid w:val="004C7AEC"/>
    <w:rsid w:val="00590EEF"/>
    <w:rsid w:val="005E51B0"/>
    <w:rsid w:val="00AB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E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0EE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C7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E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0EE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C7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5B50E-E294-445B-84FB-8FE9E63DC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2025-10-30T08:17:00Z</dcterms:created>
  <dcterms:modified xsi:type="dcterms:W3CDTF">2025-10-30T08:39:00Z</dcterms:modified>
</cp:coreProperties>
</file>