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9EF" w:rsidRDefault="00BA09EF" w:rsidP="00BA09EF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BA09EF">
        <w:rPr>
          <w:rFonts w:ascii="Liberation Serif" w:hAnsi="Liberation Serif"/>
          <w:noProof/>
          <w:color w:val="auto"/>
          <w:sz w:val="28"/>
          <w:szCs w:val="28"/>
        </w:rPr>
        <w:drawing>
          <wp:inline distT="0" distB="0" distL="0" distR="0">
            <wp:extent cx="6622474" cy="9105900"/>
            <wp:effectExtent l="0" t="0" r="6985" b="0"/>
            <wp:docPr id="1" name="Рисунок 1" descr="C:\Users\Администратор\Desktop\2022-2023\Положения 2022-2023\Положения ДОУ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22-2023\Положения 2022-2023\Положения ДОУ\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762" cy="91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36F">
        <w:rPr>
          <w:rFonts w:ascii="Liberation Serif" w:hAnsi="Liberation Serif"/>
          <w:color w:val="auto"/>
          <w:sz w:val="28"/>
          <w:szCs w:val="28"/>
        </w:rPr>
        <w:lastRenderedPageBreak/>
        <w:t xml:space="preserve">Принять участие в Конкурсе могут педагогические работники образовательных учреждений, реализующих программы дошкольного образования всех типов и видов. </w:t>
      </w:r>
    </w:p>
    <w:p w:rsidR="00BA09EF" w:rsidRPr="0024236F" w:rsidRDefault="00BA09EF" w:rsidP="00BA09EF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t>Возраст детей определяется участниками конкурса</w:t>
      </w:r>
      <w:r>
        <w:rPr>
          <w:rFonts w:ascii="Liberation Serif" w:hAnsi="Liberation Serif"/>
          <w:color w:val="auto"/>
          <w:sz w:val="28"/>
          <w:szCs w:val="28"/>
        </w:rPr>
        <w:t>.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1.7. Организаторы Конкурса осуществляют сбор анкет участников и Конкурсных материалов для передачи их членам конкурсной комиссии; обеспечивают условия для проведения экспертизы материалов на первом (заочном) этапе; по завершению экспертизы предоставляют информацию по итогам первого этапа рейтингом участников; организуют второй (очный) этапа; информируют об итогах Конкурса и награждении участников.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1.8. На этапе подготовки к Конкурсу создаётся конкурсная комиссия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из числа руководителей учреждений, старших воспитателей, педагогов ДОУ города, имеющих квалификационную категорию не ниже первой.</w:t>
      </w:r>
    </w:p>
    <w:p w:rsidR="00BA09EF" w:rsidRPr="0024236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Состав конкурсной комиссии утверждается приказом начальника муниципального органа «Управление образования городского округа Краснотурьинск». 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1.9. Выдвижение кандидатур на участие в Конкурсе проводится заявителем, в качестве которого могут выступать: руководитель, методические объединения, педагогический коллектив дошкольных образовательных учреждений. </w:t>
      </w:r>
    </w:p>
    <w:p w:rsidR="00BA09EF" w:rsidRPr="00B93E35" w:rsidRDefault="00BA09EF" w:rsidP="00BA09EF">
      <w:pPr>
        <w:pStyle w:val="Default"/>
        <w:ind w:firstLine="709"/>
        <w:jc w:val="both"/>
        <w:rPr>
          <w:rFonts w:ascii="Liberation Serif" w:hAnsi="Liberation Serif"/>
          <w:b/>
          <w:i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t xml:space="preserve">1.10. 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Количество участников в Конкурсе ограничено - </w:t>
      </w:r>
      <w:r w:rsidRPr="007A5D8A">
        <w:rPr>
          <w:rFonts w:ascii="Liberation Serif" w:hAnsi="Liberation Serif"/>
          <w:b/>
          <w:color w:val="auto"/>
          <w:sz w:val="28"/>
          <w:szCs w:val="28"/>
        </w:rPr>
        <w:t>не более 1 педагога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 от одного образовательного учреждения </w:t>
      </w:r>
      <w:r>
        <w:rPr>
          <w:rFonts w:ascii="Liberation Serif" w:hAnsi="Liberation Serif"/>
          <w:color w:val="auto"/>
          <w:sz w:val="28"/>
          <w:szCs w:val="28"/>
        </w:rPr>
        <w:br/>
        <w:t xml:space="preserve">в номинации 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«</w:t>
      </w:r>
      <w:r>
        <w:rPr>
          <w:rFonts w:ascii="Liberation Serif" w:hAnsi="Liberation Serif"/>
          <w:b/>
          <w:i/>
          <w:color w:val="auto"/>
          <w:sz w:val="28"/>
          <w:szCs w:val="28"/>
        </w:rPr>
        <w:t>Мастер своего дела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»</w:t>
      </w:r>
      <w:r>
        <w:rPr>
          <w:rFonts w:ascii="Liberation Serif" w:hAnsi="Liberation Serif"/>
          <w:color w:val="auto"/>
          <w:sz w:val="28"/>
          <w:szCs w:val="28"/>
        </w:rPr>
        <w:t xml:space="preserve"> и </w:t>
      </w:r>
      <w:r w:rsidRPr="00B93E35">
        <w:rPr>
          <w:rFonts w:ascii="Liberation Serif" w:hAnsi="Liberation Serif"/>
          <w:b/>
          <w:color w:val="auto"/>
          <w:sz w:val="28"/>
          <w:szCs w:val="28"/>
        </w:rPr>
        <w:t xml:space="preserve">не более </w:t>
      </w:r>
      <w:r>
        <w:rPr>
          <w:rFonts w:ascii="Liberation Serif" w:hAnsi="Liberation Serif"/>
          <w:b/>
          <w:color w:val="auto"/>
          <w:sz w:val="28"/>
          <w:szCs w:val="28"/>
        </w:rPr>
        <w:t>1</w:t>
      </w:r>
      <w:r w:rsidRPr="00B93E35">
        <w:rPr>
          <w:rFonts w:ascii="Liberation Serif" w:hAnsi="Liberation Serif"/>
          <w:b/>
          <w:color w:val="auto"/>
          <w:sz w:val="28"/>
          <w:szCs w:val="28"/>
        </w:rPr>
        <w:t xml:space="preserve"> педагог</w:t>
      </w:r>
      <w:r>
        <w:rPr>
          <w:rFonts w:ascii="Liberation Serif" w:hAnsi="Liberation Serif"/>
          <w:b/>
          <w:color w:val="auto"/>
          <w:sz w:val="28"/>
          <w:szCs w:val="28"/>
        </w:rPr>
        <w:t>а</w:t>
      </w:r>
      <w:r>
        <w:rPr>
          <w:rFonts w:ascii="Liberation Serif" w:hAnsi="Liberation Serif"/>
          <w:color w:val="auto"/>
          <w:sz w:val="28"/>
          <w:szCs w:val="28"/>
        </w:rPr>
        <w:t xml:space="preserve"> в номинации 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«</w:t>
      </w:r>
      <w:r>
        <w:rPr>
          <w:rFonts w:ascii="Liberation Serif" w:hAnsi="Liberation Serif"/>
          <w:b/>
          <w:i/>
          <w:color w:val="auto"/>
          <w:sz w:val="28"/>
          <w:szCs w:val="28"/>
        </w:rPr>
        <w:t>Педагогический дебют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».</w:t>
      </w:r>
    </w:p>
    <w:p w:rsidR="00BA09EF" w:rsidRPr="0024236F" w:rsidRDefault="00BA09EF" w:rsidP="00BA09EF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p w:rsidR="00BA09EF" w:rsidRPr="0024236F" w:rsidRDefault="00BA09EF" w:rsidP="00BA09EF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2. Порядок проведения Конкурса</w:t>
      </w:r>
    </w:p>
    <w:p w:rsidR="00BA09E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2.1. </w:t>
      </w:r>
      <w:r>
        <w:rPr>
          <w:rFonts w:ascii="Liberation Serif" w:hAnsi="Liberation Serif"/>
          <w:sz w:val="28"/>
          <w:szCs w:val="28"/>
        </w:rPr>
        <w:t>Конкурс включает в себя номинации:</w:t>
      </w:r>
    </w:p>
    <w:p w:rsidR="00BA09EF" w:rsidRPr="00357DCF" w:rsidRDefault="00BA09EF" w:rsidP="00BA09EF">
      <w:pPr>
        <w:pStyle w:val="Default"/>
        <w:numPr>
          <w:ilvl w:val="0"/>
          <w:numId w:val="6"/>
        </w:numPr>
        <w:jc w:val="both"/>
        <w:rPr>
          <w:rFonts w:ascii="Liberation Serif" w:hAnsi="Liberation Serif"/>
          <w:b/>
          <w:i/>
          <w:sz w:val="28"/>
          <w:szCs w:val="28"/>
        </w:rPr>
      </w:pPr>
      <w:r w:rsidRPr="00357DCF">
        <w:rPr>
          <w:rFonts w:ascii="Liberation Serif" w:hAnsi="Liberation Serif"/>
          <w:b/>
          <w:i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Мастер своего дела</w:t>
      </w:r>
      <w:r w:rsidRPr="00357DCF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(педагоги-</w:t>
      </w:r>
      <w:proofErr w:type="spellStart"/>
      <w:r>
        <w:rPr>
          <w:rFonts w:ascii="Liberation Serif" w:hAnsi="Liberation Serif"/>
          <w:sz w:val="28"/>
          <w:szCs w:val="28"/>
        </w:rPr>
        <w:t>стажисты</w:t>
      </w:r>
      <w:proofErr w:type="spellEnd"/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b/>
          <w:i/>
          <w:sz w:val="28"/>
          <w:szCs w:val="28"/>
        </w:rPr>
        <w:t>;</w:t>
      </w:r>
    </w:p>
    <w:p w:rsidR="00BA09EF" w:rsidRPr="00357DCF" w:rsidRDefault="00BA09EF" w:rsidP="00BA09EF">
      <w:pPr>
        <w:pStyle w:val="Default"/>
        <w:numPr>
          <w:ilvl w:val="0"/>
          <w:numId w:val="6"/>
        </w:numPr>
        <w:jc w:val="both"/>
        <w:rPr>
          <w:rFonts w:ascii="Liberation Serif" w:hAnsi="Liberation Serif"/>
          <w:b/>
          <w:i/>
          <w:sz w:val="28"/>
          <w:szCs w:val="28"/>
        </w:rPr>
      </w:pPr>
      <w:r w:rsidRPr="00357DCF">
        <w:rPr>
          <w:rFonts w:ascii="Liberation Serif" w:hAnsi="Liberation Serif"/>
          <w:b/>
          <w:i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Педагогический дебют</w:t>
      </w:r>
      <w:r w:rsidRPr="00357DCF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(педагоги, стаж работы которых не превышает 3 лет)</w:t>
      </w:r>
      <w:r>
        <w:rPr>
          <w:rFonts w:ascii="Liberation Serif" w:hAnsi="Liberation Serif"/>
          <w:b/>
          <w:i/>
          <w:sz w:val="28"/>
          <w:szCs w:val="28"/>
        </w:rPr>
        <w:t>.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2.2. </w:t>
      </w:r>
      <w:r w:rsidRPr="0024236F">
        <w:rPr>
          <w:rFonts w:ascii="Liberation Serif" w:hAnsi="Liberation Serif"/>
          <w:sz w:val="28"/>
          <w:szCs w:val="28"/>
        </w:rPr>
        <w:t xml:space="preserve">Для участия в Конкурсе от образовательного учреждения предоставляется анкета участника по форме </w:t>
      </w:r>
      <w:r w:rsidRPr="0024236F">
        <w:rPr>
          <w:rFonts w:ascii="Liberation Serif" w:hAnsi="Liberation Serif"/>
          <w:bCs/>
          <w:sz w:val="28"/>
          <w:szCs w:val="28"/>
        </w:rPr>
        <w:t>(</w:t>
      </w:r>
      <w:r w:rsidRPr="0024236F">
        <w:rPr>
          <w:rFonts w:ascii="Liberation Serif" w:hAnsi="Liberation Serif"/>
          <w:b/>
          <w:bCs/>
          <w:sz w:val="28"/>
          <w:szCs w:val="28"/>
        </w:rPr>
        <w:t>приложение 1</w:t>
      </w:r>
      <w:r w:rsidRPr="0024236F">
        <w:rPr>
          <w:rFonts w:ascii="Liberation Serif" w:hAnsi="Liberation Serif"/>
          <w:bCs/>
          <w:sz w:val="28"/>
          <w:szCs w:val="28"/>
        </w:rPr>
        <w:t xml:space="preserve">), </w:t>
      </w:r>
      <w:r w:rsidRPr="0024236F">
        <w:rPr>
          <w:rFonts w:ascii="Liberation Serif" w:hAnsi="Liberation Serif"/>
          <w:sz w:val="28"/>
          <w:szCs w:val="28"/>
        </w:rPr>
        <w:t xml:space="preserve">заверенная печатью и подписью руководителя учреждения и конструкт занятия в печатном и электроном виде в формате </w:t>
      </w:r>
      <w:r w:rsidRPr="0024236F">
        <w:rPr>
          <w:rFonts w:ascii="Liberation Serif" w:hAnsi="Liberation Serif"/>
          <w:sz w:val="28"/>
          <w:szCs w:val="28"/>
          <w:lang w:val="en-US"/>
        </w:rPr>
        <w:t>Word</w:t>
      </w:r>
      <w:r w:rsidRPr="0024236F">
        <w:rPr>
          <w:rFonts w:ascii="Liberation Serif" w:hAnsi="Liberation Serif"/>
          <w:sz w:val="28"/>
          <w:szCs w:val="28"/>
        </w:rPr>
        <w:t xml:space="preserve"> (</w:t>
      </w:r>
      <w:r w:rsidRPr="0024236F">
        <w:rPr>
          <w:rFonts w:ascii="Liberation Serif" w:hAnsi="Liberation Serif"/>
          <w:b/>
          <w:sz w:val="28"/>
          <w:szCs w:val="28"/>
        </w:rPr>
        <w:t>приложение 2</w:t>
      </w:r>
      <w:r w:rsidRPr="0024236F">
        <w:rPr>
          <w:rFonts w:ascii="Liberation Serif" w:hAnsi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Электронный конструкт образовательной деятельности</w:t>
      </w:r>
      <w:r w:rsidRPr="0024236F">
        <w:rPr>
          <w:rFonts w:ascii="Liberation Serif" w:hAnsi="Liberation Serif"/>
          <w:sz w:val="28"/>
          <w:szCs w:val="28"/>
        </w:rPr>
        <w:t xml:space="preserve"> отправляется на электронный адрес: </w:t>
      </w:r>
      <w:hyperlink r:id="rId6" w:history="1">
        <w:r w:rsidRPr="0024236F">
          <w:rPr>
            <w:rStyle w:val="Hyperlink"/>
            <w:rFonts w:ascii="Liberation Serif" w:hAnsi="Liberation Serif"/>
            <w:sz w:val="28"/>
            <w:szCs w:val="28"/>
            <w:lang w:val="en-US"/>
          </w:rPr>
          <w:t>crim</w:t>
        </w:r>
        <w:r w:rsidRPr="0024236F">
          <w:rPr>
            <w:rStyle w:val="Hyperlink"/>
            <w:rFonts w:ascii="Liberation Serif" w:hAnsi="Liberation Serif"/>
            <w:sz w:val="28"/>
            <w:szCs w:val="28"/>
          </w:rPr>
          <w:t>_</w:t>
        </w:r>
        <w:r w:rsidRPr="0024236F">
          <w:rPr>
            <w:rStyle w:val="Hyperlink"/>
            <w:rFonts w:ascii="Liberation Serif" w:hAnsi="Liberation Serif"/>
            <w:sz w:val="28"/>
            <w:szCs w:val="28"/>
            <w:lang w:val="en-US"/>
          </w:rPr>
          <w:t>harebova</w:t>
        </w:r>
        <w:r w:rsidRPr="0024236F">
          <w:rPr>
            <w:rStyle w:val="Hyperlink"/>
            <w:rFonts w:ascii="Liberation Serif" w:hAnsi="Liberation Serif"/>
            <w:sz w:val="28"/>
            <w:szCs w:val="28"/>
          </w:rPr>
          <w:t>@</w:t>
        </w:r>
        <w:r w:rsidRPr="0024236F">
          <w:rPr>
            <w:rStyle w:val="Hyperlink"/>
            <w:rFonts w:ascii="Liberation Serif" w:hAnsi="Liberation Serif"/>
            <w:sz w:val="28"/>
            <w:szCs w:val="28"/>
            <w:lang w:val="en-US"/>
          </w:rPr>
          <w:t>mail</w:t>
        </w:r>
        <w:r w:rsidRPr="0024236F">
          <w:rPr>
            <w:rStyle w:val="Hyperlink"/>
            <w:rFonts w:ascii="Liberation Serif" w:hAnsi="Liberation Serif"/>
            <w:sz w:val="28"/>
            <w:szCs w:val="28"/>
          </w:rPr>
          <w:t>.</w:t>
        </w:r>
        <w:r w:rsidRPr="0024236F">
          <w:rPr>
            <w:rStyle w:val="Hyperlink"/>
            <w:rFonts w:ascii="Liberation Serif" w:hAnsi="Liberation Serif"/>
            <w:sz w:val="28"/>
            <w:szCs w:val="28"/>
            <w:lang w:val="en-US"/>
          </w:rPr>
          <w:t>ru</w:t>
        </w:r>
      </w:hyperlink>
      <w:r w:rsidRPr="0024236F">
        <w:rPr>
          <w:rFonts w:ascii="Liberation Serif" w:hAnsi="Liberation Serif"/>
          <w:sz w:val="28"/>
          <w:szCs w:val="28"/>
        </w:rPr>
        <w:t xml:space="preserve"> </w:t>
      </w:r>
      <w:r w:rsidRPr="004705AD">
        <w:rPr>
          <w:rFonts w:ascii="Liberation Serif" w:hAnsi="Liberation Serif"/>
          <w:b/>
          <w:sz w:val="28"/>
          <w:szCs w:val="28"/>
        </w:rPr>
        <w:t xml:space="preserve">не позднее </w:t>
      </w:r>
      <w:r>
        <w:rPr>
          <w:rFonts w:ascii="Liberation Serif" w:hAnsi="Liberation Serif"/>
          <w:b/>
          <w:sz w:val="28"/>
          <w:szCs w:val="28"/>
        </w:rPr>
        <w:t>01 апреля</w:t>
      </w:r>
      <w:r w:rsidRPr="004705AD">
        <w:rPr>
          <w:rFonts w:ascii="Liberation Serif" w:hAnsi="Liberation Serif"/>
          <w:b/>
          <w:sz w:val="28"/>
          <w:szCs w:val="28"/>
        </w:rPr>
        <w:t xml:space="preserve"> 2022 г</w:t>
      </w:r>
      <w:r w:rsidRPr="0024236F">
        <w:rPr>
          <w:rFonts w:ascii="Liberation Serif" w:hAnsi="Liberation Serif"/>
          <w:sz w:val="28"/>
          <w:szCs w:val="28"/>
        </w:rPr>
        <w:t>. (включительно). Материалы, отпра</w:t>
      </w:r>
      <w:r>
        <w:rPr>
          <w:rFonts w:ascii="Liberation Serif" w:hAnsi="Liberation Serif"/>
          <w:sz w:val="28"/>
          <w:szCs w:val="28"/>
        </w:rPr>
        <w:t>вленные более поздним срокам</w:t>
      </w:r>
      <w:r w:rsidRPr="0024236F">
        <w:rPr>
          <w:rFonts w:ascii="Liberation Serif" w:hAnsi="Liberation Serif"/>
          <w:sz w:val="28"/>
          <w:szCs w:val="28"/>
        </w:rPr>
        <w:t xml:space="preserve"> участию в Конкурсе не подлежат.</w:t>
      </w:r>
    </w:p>
    <w:p w:rsidR="00BA09EF" w:rsidRPr="006E1B8C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2.3. Заявка</w:t>
      </w:r>
      <w:r w:rsidRPr="0024236F">
        <w:rPr>
          <w:rFonts w:ascii="Liberation Serif" w:hAnsi="Liberation Serif"/>
          <w:sz w:val="28"/>
          <w:szCs w:val="28"/>
        </w:rPr>
        <w:t xml:space="preserve"> на участие в конкурсе</w:t>
      </w:r>
      <w:r>
        <w:rPr>
          <w:rFonts w:ascii="Liberation Serif" w:hAnsi="Liberation Serif"/>
          <w:sz w:val="28"/>
          <w:szCs w:val="28"/>
        </w:rPr>
        <w:t xml:space="preserve"> и анкета</w:t>
      </w:r>
      <w:r w:rsidRPr="0024236F">
        <w:rPr>
          <w:rFonts w:ascii="Liberation Serif" w:hAnsi="Liberation Serif"/>
          <w:sz w:val="28"/>
          <w:szCs w:val="28"/>
        </w:rPr>
        <w:t xml:space="preserve"> принимаются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 xml:space="preserve">в МАУ «Центр </w:t>
      </w:r>
      <w:proofErr w:type="spellStart"/>
      <w:r w:rsidRPr="0024236F">
        <w:rPr>
          <w:rFonts w:ascii="Liberation Serif" w:hAnsi="Liberation Serif"/>
          <w:sz w:val="28"/>
          <w:szCs w:val="28"/>
        </w:rPr>
        <w:t>РиМ</w:t>
      </w:r>
      <w:proofErr w:type="spellEnd"/>
      <w:r w:rsidRPr="0024236F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4236F">
        <w:rPr>
          <w:rFonts w:ascii="Liberation Serif" w:hAnsi="Liberation Serif"/>
          <w:sz w:val="28"/>
          <w:szCs w:val="28"/>
        </w:rPr>
        <w:t>каб</w:t>
      </w:r>
      <w:proofErr w:type="spellEnd"/>
      <w:r w:rsidRPr="0024236F">
        <w:rPr>
          <w:rFonts w:ascii="Liberation Serif" w:hAnsi="Liberation Serif"/>
          <w:sz w:val="28"/>
          <w:szCs w:val="28"/>
        </w:rPr>
        <w:t xml:space="preserve">. № 9 </w:t>
      </w:r>
      <w:r>
        <w:rPr>
          <w:rFonts w:ascii="Liberation Serif" w:hAnsi="Liberation Serif"/>
          <w:b/>
          <w:sz w:val="28"/>
          <w:szCs w:val="28"/>
        </w:rPr>
        <w:t>с 21 марта по 01 апреля</w:t>
      </w:r>
      <w:r w:rsidRPr="004705AD">
        <w:rPr>
          <w:rFonts w:ascii="Liberation Serif" w:hAnsi="Liberation Serif"/>
          <w:b/>
          <w:sz w:val="28"/>
          <w:szCs w:val="28"/>
        </w:rPr>
        <w:t xml:space="preserve"> 202</w:t>
      </w:r>
      <w:r>
        <w:rPr>
          <w:rFonts w:ascii="Liberation Serif" w:hAnsi="Liberation Serif"/>
          <w:b/>
          <w:sz w:val="28"/>
          <w:szCs w:val="28"/>
        </w:rPr>
        <w:t>3</w:t>
      </w:r>
      <w:r w:rsidRPr="0024236F">
        <w:rPr>
          <w:rFonts w:ascii="Liberation Serif" w:hAnsi="Liberation Serif"/>
          <w:sz w:val="28"/>
          <w:szCs w:val="28"/>
        </w:rPr>
        <w:t xml:space="preserve"> г. </w:t>
      </w:r>
      <w:r w:rsidRPr="00B465BD">
        <w:rPr>
          <w:rFonts w:ascii="Liberation Serif" w:hAnsi="Liberation Serif"/>
          <w:b/>
          <w:sz w:val="28"/>
          <w:szCs w:val="28"/>
        </w:rPr>
        <w:t>(приложение 3)</w:t>
      </w:r>
    </w:p>
    <w:p w:rsidR="00BA09EF" w:rsidRPr="00696308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2.4</w:t>
      </w:r>
      <w:r w:rsidRPr="0024236F">
        <w:rPr>
          <w:rFonts w:ascii="Liberation Serif" w:hAnsi="Liberation Serif"/>
          <w:sz w:val="28"/>
          <w:szCs w:val="28"/>
        </w:rPr>
        <w:t>. Этапы конкурса:</w:t>
      </w:r>
    </w:p>
    <w:p w:rsidR="00BA09EF" w:rsidRPr="0024236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lastRenderedPageBreak/>
        <w:t>Первый</w:t>
      </w:r>
      <w:r w:rsidRPr="0024236F">
        <w:rPr>
          <w:rFonts w:ascii="Liberation Serif" w:hAnsi="Liberation Serif"/>
          <w:sz w:val="28"/>
          <w:szCs w:val="28"/>
        </w:rPr>
        <w:t xml:space="preserve"> (заочный)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экспертиза конкурсных материалов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>(Конструкт открытого занятия);</w:t>
      </w:r>
    </w:p>
    <w:p w:rsidR="00BA09E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t>Второй</w:t>
      </w:r>
      <w:r w:rsidRPr="0024236F">
        <w:rPr>
          <w:rFonts w:ascii="Liberation Serif" w:hAnsi="Liberation Serif"/>
          <w:sz w:val="28"/>
          <w:szCs w:val="28"/>
        </w:rPr>
        <w:t xml:space="preserve"> (очный)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>проведение открытых занятий и подведение итог</w:t>
      </w:r>
      <w:r>
        <w:rPr>
          <w:rFonts w:ascii="Liberation Serif" w:hAnsi="Liberation Serif"/>
          <w:sz w:val="28"/>
          <w:szCs w:val="28"/>
        </w:rPr>
        <w:t>ов конкурса конкурсной комиссией.</w:t>
      </w:r>
    </w:p>
    <w:p w:rsidR="00BA09EF" w:rsidRDefault="00BA09EF" w:rsidP="00BA09EF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3</w:t>
      </w:r>
      <w:r w:rsidRPr="0024236F">
        <w:rPr>
          <w:rFonts w:ascii="Liberation Serif" w:hAnsi="Liberation Serif"/>
          <w:b/>
          <w:bCs/>
          <w:sz w:val="28"/>
          <w:szCs w:val="28"/>
        </w:rPr>
        <w:t>. Сроки проведения конкурса</w:t>
      </w:r>
    </w:p>
    <w:p w:rsidR="00BA09EF" w:rsidRPr="00D53A04" w:rsidRDefault="00BA09EF" w:rsidP="00BA09EF">
      <w:pPr>
        <w:pStyle w:val="Default"/>
        <w:jc w:val="center"/>
        <w:rPr>
          <w:rFonts w:ascii="Liberation Serif" w:hAnsi="Liberation Serif"/>
          <w:sz w:val="16"/>
          <w:szCs w:val="16"/>
        </w:rPr>
      </w:pPr>
    </w:p>
    <w:p w:rsidR="00BA09E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Конкурс проводится в </w:t>
      </w:r>
      <w:r>
        <w:rPr>
          <w:rFonts w:ascii="Liberation Serif" w:hAnsi="Liberation Serif"/>
          <w:b/>
          <w:sz w:val="28"/>
          <w:szCs w:val="28"/>
        </w:rPr>
        <w:t>апреле</w:t>
      </w:r>
      <w:r>
        <w:rPr>
          <w:rFonts w:ascii="Liberation Serif" w:hAnsi="Liberation Serif"/>
          <w:sz w:val="28"/>
          <w:szCs w:val="28"/>
        </w:rPr>
        <w:t xml:space="preserve"> 2022-2023</w:t>
      </w:r>
      <w:r w:rsidRPr="0024236F">
        <w:rPr>
          <w:rFonts w:ascii="Liberation Serif" w:hAnsi="Liberation Serif"/>
          <w:sz w:val="28"/>
          <w:szCs w:val="28"/>
        </w:rPr>
        <w:t xml:space="preserve"> учебного года.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По окончании Конкурса итоги будут представлены на сайте Управления образования. </w:t>
      </w:r>
    </w:p>
    <w:p w:rsidR="00BA09EF" w:rsidRPr="0024236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BA09E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4</w:t>
      </w:r>
      <w:r w:rsidRPr="0024236F">
        <w:rPr>
          <w:rFonts w:ascii="Liberation Serif" w:hAnsi="Liberation Serif"/>
          <w:b/>
          <w:bCs/>
          <w:sz w:val="28"/>
          <w:szCs w:val="28"/>
        </w:rPr>
        <w:t>. Критерии оценки результатов конкурсного мероприятия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24236F">
        <w:rPr>
          <w:rFonts w:ascii="Liberation Serif" w:hAnsi="Liberation Serif"/>
          <w:sz w:val="28"/>
          <w:szCs w:val="28"/>
        </w:rPr>
        <w:t xml:space="preserve">.1. Критерии определения участника очного этапа (по количеству набранных баллов экспертизы конструкта занятия): </w:t>
      </w:r>
      <w:r w:rsidRPr="0024236F">
        <w:rPr>
          <w:rFonts w:ascii="Liberation Serif" w:hAnsi="Liberation Serif"/>
          <w:b/>
          <w:sz w:val="28"/>
          <w:szCs w:val="28"/>
        </w:rPr>
        <w:t>от 16 до 30 баллов</w:t>
      </w:r>
      <w:r w:rsidRPr="0024236F">
        <w:rPr>
          <w:rFonts w:ascii="Liberation Serif" w:hAnsi="Liberation Serif"/>
          <w:sz w:val="28"/>
          <w:szCs w:val="28"/>
        </w:rPr>
        <w:t xml:space="preserve"> – участник очного этапа;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b/>
          <w:sz w:val="28"/>
          <w:szCs w:val="28"/>
        </w:rPr>
        <w:t>15 баллов и менее</w:t>
      </w:r>
      <w:r w:rsidRPr="0024236F">
        <w:rPr>
          <w:rFonts w:ascii="Liberation Serif" w:hAnsi="Liberation Serif"/>
          <w:sz w:val="28"/>
          <w:szCs w:val="28"/>
        </w:rPr>
        <w:t xml:space="preserve"> – участник. 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4.2. </w:t>
      </w:r>
      <w:r w:rsidRPr="00DF351A">
        <w:rPr>
          <w:rFonts w:ascii="Liberation Serif" w:hAnsi="Liberation Serif"/>
          <w:color w:val="auto"/>
          <w:sz w:val="28"/>
          <w:szCs w:val="28"/>
        </w:rPr>
        <w:t>Непрерывная</w:t>
      </w:r>
      <w:r w:rsidRPr="0024236F">
        <w:rPr>
          <w:rFonts w:ascii="Liberation Serif" w:hAnsi="Liberation Serif"/>
          <w:sz w:val="28"/>
          <w:szCs w:val="28"/>
        </w:rPr>
        <w:t xml:space="preserve"> образовательна</w:t>
      </w:r>
      <w:r>
        <w:rPr>
          <w:rFonts w:ascii="Liberation Serif" w:hAnsi="Liberation Serif"/>
          <w:sz w:val="28"/>
          <w:szCs w:val="28"/>
        </w:rPr>
        <w:t>я деятельность с воспитанниками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оцениваю</w:t>
      </w:r>
      <w:r w:rsidRPr="0024236F">
        <w:rPr>
          <w:rFonts w:ascii="Liberation Serif" w:hAnsi="Liberation Serif"/>
          <w:sz w:val="28"/>
          <w:szCs w:val="28"/>
        </w:rPr>
        <w:t xml:space="preserve">тся по бальной системе: </w:t>
      </w:r>
    </w:p>
    <w:p w:rsidR="00BA09EF" w:rsidRPr="0024236F" w:rsidRDefault="00BA09EF" w:rsidP="00BA09EF">
      <w:pPr>
        <w:pStyle w:val="Default"/>
        <w:ind w:left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0 – критерий не проявляется; </w:t>
      </w:r>
    </w:p>
    <w:p w:rsidR="00BA09EF" w:rsidRPr="0024236F" w:rsidRDefault="00BA09EF" w:rsidP="00BA09EF">
      <w:pPr>
        <w:pStyle w:val="Default"/>
        <w:ind w:left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 – критерий незначительно проявляется; </w:t>
      </w:r>
    </w:p>
    <w:p w:rsidR="00BA09EF" w:rsidRPr="0024236F" w:rsidRDefault="00BA09EF" w:rsidP="00BA09EF">
      <w:pPr>
        <w:pStyle w:val="Default"/>
        <w:ind w:left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 – критерий проявляется часто; </w:t>
      </w:r>
    </w:p>
    <w:p w:rsidR="00BA09EF" w:rsidRPr="0024236F" w:rsidRDefault="00BA09EF" w:rsidP="00BA09EF">
      <w:pPr>
        <w:pStyle w:val="Default"/>
        <w:ind w:left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3 – критерий полностью проявляется.</w:t>
      </w:r>
    </w:p>
    <w:p w:rsidR="00BA09EF" w:rsidRDefault="00BA09EF" w:rsidP="00BA09E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 w:rsidRPr="0024236F">
        <w:rPr>
          <w:rFonts w:ascii="Liberation Serif" w:hAnsi="Liberation Serif" w:cs="Times New Roman"/>
          <w:sz w:val="28"/>
          <w:szCs w:val="28"/>
        </w:rPr>
        <w:t xml:space="preserve">Оценивание проводится по показателям, представленным в карте оценки конструкта и карте анализа открытого занятия, 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>позволяющим оценить умение педагога проектировать образовательную</w:t>
      </w:r>
      <w:r w:rsidRPr="002423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zh-CN"/>
        </w:rPr>
        <w:t>деятельность с воспитанниками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в соответствии с требованиями ФГОС ДО</w:t>
      </w:r>
      <w:r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</w:t>
      </w:r>
      <w:r w:rsidRPr="0024236F">
        <w:rPr>
          <w:rFonts w:ascii="Liberation Serif" w:hAnsi="Liberation Serif" w:cs="Times New Roman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>(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приложение 4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 и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>).</w:t>
      </w:r>
    </w:p>
    <w:p w:rsidR="00BA09EF" w:rsidRPr="00320404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BA09EF" w:rsidRPr="0024236F" w:rsidRDefault="00BA09EF" w:rsidP="00BA09EF">
      <w:pPr>
        <w:suppressAutoHyphens/>
        <w:spacing w:after="0" w:line="240" w:lineRule="auto"/>
        <w:ind w:left="426" w:hanging="426"/>
        <w:jc w:val="center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. </w:t>
      </w:r>
      <w:r w:rsidRPr="0024236F">
        <w:rPr>
          <w:rFonts w:ascii="Liberation Serif" w:hAnsi="Liberation Serif" w:cs="Times New Roman"/>
          <w:b/>
          <w:bCs/>
          <w:sz w:val="28"/>
          <w:szCs w:val="28"/>
        </w:rPr>
        <w:t>Подведение итогов Конкурса и награждение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.1. По итогам проведения Конкурса определяется победитель и </w:t>
      </w:r>
      <w:r>
        <w:rPr>
          <w:rFonts w:ascii="Liberation Serif" w:hAnsi="Liberation Serif"/>
          <w:sz w:val="28"/>
          <w:szCs w:val="28"/>
        </w:rPr>
        <w:t xml:space="preserve">призёры Конкурса. </w:t>
      </w:r>
      <w:r w:rsidRPr="0024236F">
        <w:rPr>
          <w:rFonts w:ascii="Liberation Serif" w:hAnsi="Liberation Serif"/>
          <w:sz w:val="28"/>
          <w:szCs w:val="28"/>
        </w:rPr>
        <w:t>Победителем является участник Конкурса, набравший максимальное количество баллов по итогам Конкурса открытых занятий.</w:t>
      </w:r>
    </w:p>
    <w:p w:rsidR="00BA09EF" w:rsidRPr="0024236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Призёрами являются участники Конкурса, занявшие второе и третье места. 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.2.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Конкурсная комиссия вправе в ходе конкурса вводить дополнительные номинации.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.3. Оценки (баллы), выставленные конкурсной комиссией по результатам двух этапов Конкурса, являются окончательными, обсуждению и пересмотру не подлежат.</w:t>
      </w:r>
    </w:p>
    <w:p w:rsidR="00BA09EF" w:rsidRPr="0024236F" w:rsidRDefault="00BA09EF" w:rsidP="00BA09EF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5.4</w:t>
      </w:r>
      <w:r w:rsidRPr="0024236F">
        <w:rPr>
          <w:rFonts w:ascii="Liberation Serif" w:hAnsi="Liberation Serif"/>
          <w:sz w:val="28"/>
          <w:szCs w:val="28"/>
        </w:rPr>
        <w:t>. Награждение участников обеспечивает МОУО.</w:t>
      </w:r>
    </w:p>
    <w:p w:rsidR="00BA09EF" w:rsidRPr="0024236F" w:rsidRDefault="00BA09EF" w:rsidP="00BA09EF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BA09EF" w:rsidRPr="001D7CCF" w:rsidRDefault="00BA09EF" w:rsidP="00BA09EF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1</w:t>
      </w: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Анкета</w:t>
      </w:r>
    </w:p>
    <w:p w:rsidR="00BA09EF" w:rsidRPr="000B127A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</w:p>
    <w:p w:rsidR="00BA09EF" w:rsidRPr="000B127A" w:rsidRDefault="00BA09EF" w:rsidP="00BA09EF">
      <w:pPr>
        <w:pStyle w:val="Default"/>
        <w:rPr>
          <w:rFonts w:ascii="Liberation Serif" w:hAnsi="Liberation Serif"/>
          <w:b/>
          <w:sz w:val="28"/>
          <w:szCs w:val="28"/>
        </w:rPr>
      </w:pPr>
      <w:r w:rsidRPr="000B127A">
        <w:rPr>
          <w:rFonts w:ascii="Liberation Serif" w:hAnsi="Liberation Serif"/>
          <w:b/>
          <w:bCs/>
          <w:sz w:val="28"/>
          <w:szCs w:val="28"/>
        </w:rPr>
        <w:t xml:space="preserve">участника муниципального Конкурса </w:t>
      </w:r>
      <w:r w:rsidRPr="000B127A">
        <w:rPr>
          <w:rFonts w:ascii="Liberation Serif" w:hAnsi="Liberation Serif"/>
          <w:b/>
          <w:sz w:val="28"/>
          <w:szCs w:val="28"/>
        </w:rPr>
        <w:t>профессионального мастерства среди педагогов дошкольных образовательных учреждений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B127A">
        <w:rPr>
          <w:rFonts w:ascii="Liberation Serif" w:hAnsi="Liberation Serif"/>
          <w:b/>
          <w:sz w:val="28"/>
          <w:szCs w:val="28"/>
        </w:rPr>
        <w:t>«Лучшее занятие с детьми  раннего возраста, проводимое в рамках Года культурного наследия России</w:t>
      </w:r>
      <w:r w:rsidRPr="000B127A">
        <w:rPr>
          <w:rFonts w:ascii="Liberation Serif" w:hAnsi="Liberation Serif"/>
          <w:b/>
          <w:color w:val="auto"/>
          <w:sz w:val="28"/>
          <w:szCs w:val="28"/>
        </w:rPr>
        <w:t>» по теме «В каждой избушке - свои игрушки</w:t>
      </w:r>
      <w:r>
        <w:rPr>
          <w:rFonts w:ascii="Liberation Serif" w:hAnsi="Liberation Serif"/>
          <w:b/>
          <w:i/>
          <w:color w:val="auto"/>
          <w:sz w:val="32"/>
          <w:szCs w:val="32"/>
        </w:rPr>
        <w:t>»</w:t>
      </w:r>
    </w:p>
    <w:p w:rsidR="00BA09EF" w:rsidRPr="00B465BD" w:rsidRDefault="00BA09EF" w:rsidP="00BA09EF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Фамилия _________________________________________________________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Имя ______________________________________________________________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Отчество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_________________________________________________________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Сведения о работе: </w:t>
      </w:r>
    </w:p>
    <w:p w:rsidR="00BA09EF" w:rsidRPr="0024236F" w:rsidRDefault="00BA09EF" w:rsidP="00BA09EF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Место работы (полное наименование образовательного учреждения в соответствии с Уставом): ___________________________________________</w:t>
      </w:r>
    </w:p>
    <w:p w:rsidR="00BA09EF" w:rsidRPr="0024236F" w:rsidRDefault="00BA09EF" w:rsidP="00BA09EF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Контактный телефон: ______________________________________________ </w:t>
      </w:r>
    </w:p>
    <w:p w:rsidR="00BA09EF" w:rsidRPr="0024236F" w:rsidRDefault="00BA09EF" w:rsidP="00BA09EF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E-</w:t>
      </w:r>
      <w:proofErr w:type="spellStart"/>
      <w:r w:rsidRPr="0024236F">
        <w:rPr>
          <w:rFonts w:ascii="Liberation Serif" w:hAnsi="Liberation Serif"/>
          <w:b/>
          <w:bCs/>
          <w:sz w:val="28"/>
          <w:szCs w:val="28"/>
        </w:rPr>
        <w:t>mail</w:t>
      </w:r>
      <w:proofErr w:type="spellEnd"/>
      <w:r w:rsidRPr="0024236F">
        <w:rPr>
          <w:rFonts w:ascii="Liberation Serif" w:hAnsi="Liberation Serif"/>
          <w:b/>
          <w:bCs/>
          <w:sz w:val="28"/>
          <w:szCs w:val="28"/>
        </w:rPr>
        <w:t>: ___________________________________________________________</w:t>
      </w:r>
    </w:p>
    <w:p w:rsidR="00BA09EF" w:rsidRPr="0024236F" w:rsidRDefault="00BA09EF" w:rsidP="00BA09EF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Общий трудовой стаж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 </w:t>
      </w:r>
    </w:p>
    <w:p w:rsidR="00BA09EF" w:rsidRPr="0024236F" w:rsidRDefault="00BA09EF" w:rsidP="00BA09EF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Стаж педагогической работы, занимаемая должность в образовательном учреждении на момент участия в конкурсе___________________________</w:t>
      </w:r>
    </w:p>
    <w:p w:rsidR="00BA09EF" w:rsidRDefault="00BA09EF" w:rsidP="00BA09EF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 какого времени работает в данном образовательном учреждении __________________________________________________________________</w:t>
      </w:r>
    </w:p>
    <w:p w:rsidR="00BA09EF" w:rsidRDefault="00BA09EF" w:rsidP="00BA09EF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________________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24236F">
        <w:rPr>
          <w:rFonts w:ascii="Liberation Serif" w:hAnsi="Liberation Serif"/>
          <w:sz w:val="28"/>
          <w:szCs w:val="28"/>
        </w:rPr>
        <w:t xml:space="preserve">____________________ / расшифровка подписи/ </w:t>
      </w:r>
    </w:p>
    <w:p w:rsidR="00BA09EF" w:rsidRPr="00356414" w:rsidRDefault="00BA09EF" w:rsidP="00BA09EF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дата  </w:t>
      </w:r>
      <w:r w:rsidRPr="00356414">
        <w:rPr>
          <w:rFonts w:ascii="Liberation Serif" w:hAnsi="Liberation Serif"/>
          <w:i/>
          <w:color w:val="FF0000"/>
          <w:sz w:val="28"/>
          <w:szCs w:val="28"/>
        </w:rPr>
        <w:t xml:space="preserve">                      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подпись </w:t>
      </w:r>
    </w:p>
    <w:p w:rsidR="00BA09EF" w:rsidRPr="00356414" w:rsidRDefault="00BA09EF" w:rsidP="00BA09EF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согласие на обработку моих персональных данных.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_______________ ____________________ / расшифровка подписи/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i/>
          <w:sz w:val="28"/>
          <w:szCs w:val="28"/>
        </w:rPr>
      </w:pPr>
      <w:r w:rsidRPr="0024236F">
        <w:rPr>
          <w:rFonts w:ascii="Liberation Serif" w:hAnsi="Liberation Serif"/>
          <w:i/>
          <w:sz w:val="28"/>
          <w:szCs w:val="28"/>
        </w:rPr>
        <w:t xml:space="preserve">        дата, подпись ФИО полностью</w:t>
      </w:r>
    </w:p>
    <w:p w:rsidR="00BA09EF" w:rsidRPr="0024236F" w:rsidRDefault="00BA09EF" w:rsidP="00BA09EF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BA09EF" w:rsidRPr="0024236F" w:rsidRDefault="00BA09EF" w:rsidP="00BA09EF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BA09EF" w:rsidRPr="0024236F" w:rsidRDefault="00BA09EF" w:rsidP="00BA09EF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  <w:sectPr w:rsidR="00BA09EF" w:rsidRPr="0024236F" w:rsidSect="001305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A09EF" w:rsidRPr="001D7CCF" w:rsidRDefault="00BA09EF" w:rsidP="00BA09EF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2</w:t>
      </w:r>
    </w:p>
    <w:p w:rsidR="00BA09EF" w:rsidRPr="0024236F" w:rsidRDefault="00BA09EF" w:rsidP="00BA09EF">
      <w:pPr>
        <w:suppressAutoHyphens/>
        <w:spacing w:after="0" w:line="240" w:lineRule="auto"/>
        <w:ind w:left="567" w:hanging="567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BA09EF" w:rsidRPr="0024236F" w:rsidRDefault="00BA09EF" w:rsidP="00BA09EF">
      <w:pPr>
        <w:shd w:val="clear" w:color="auto" w:fill="FFFFFF"/>
        <w:spacing w:before="100" w:beforeAutospacing="1" w:after="24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ОБРАЗЕЦ ОФОРМЛЕНИЯ КОНСТРУКТА</w:t>
      </w:r>
    </w:p>
    <w:p w:rsidR="00BA09EF" w:rsidRPr="0024236F" w:rsidRDefault="00BA09EF" w:rsidP="00BA09EF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BA09EF" w:rsidRPr="0024236F" w:rsidRDefault="00BA09EF" w:rsidP="00BA09EF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«Детский сад № ___» </w:t>
      </w:r>
    </w:p>
    <w:p w:rsidR="00BA09EF" w:rsidRPr="0024236F" w:rsidRDefault="00BA09EF" w:rsidP="00BA09EF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BA09EF" w:rsidRPr="0024236F" w:rsidRDefault="00BA09EF" w:rsidP="00BA09EF">
      <w:pPr>
        <w:pStyle w:val="NormalWeb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 xml:space="preserve">Конструкт непрерывной образовательной деятельности </w:t>
      </w:r>
    </w:p>
    <w:p w:rsidR="00BA09EF" w:rsidRPr="0024236F" w:rsidRDefault="00BA09EF" w:rsidP="00BA09EF">
      <w:pPr>
        <w:pStyle w:val="NormalWeb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>с детьми ______________года жизни</w:t>
      </w:r>
    </w:p>
    <w:p w:rsidR="00BA09EF" w:rsidRPr="0024236F" w:rsidRDefault="00BA09EF" w:rsidP="00BA09EF">
      <w:pPr>
        <w:pStyle w:val="NormalWeb"/>
        <w:jc w:val="center"/>
        <w:rPr>
          <w:rFonts w:ascii="Liberation Serif" w:hAnsi="Liberation Serif"/>
          <w:b/>
          <w:sz w:val="36"/>
          <w:szCs w:val="36"/>
        </w:rPr>
      </w:pPr>
      <w:r w:rsidRPr="0024236F">
        <w:rPr>
          <w:rFonts w:ascii="Liberation Serif" w:hAnsi="Liberation Serif"/>
          <w:b/>
          <w:sz w:val="36"/>
          <w:szCs w:val="36"/>
        </w:rPr>
        <w:t>Тема: «_______________»</w:t>
      </w:r>
    </w:p>
    <w:p w:rsidR="00BA09EF" w:rsidRPr="0024236F" w:rsidRDefault="00BA09EF" w:rsidP="00BA09EF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BA09EF" w:rsidRPr="0024236F" w:rsidRDefault="00BA09EF" w:rsidP="00BA09E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BA09EF" w:rsidRPr="0024236F" w:rsidRDefault="00BA09EF" w:rsidP="00BA09E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BA09EF" w:rsidRPr="0024236F" w:rsidRDefault="00BA09EF" w:rsidP="00BA09EF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i/>
          <w:sz w:val="28"/>
          <w:szCs w:val="28"/>
        </w:rPr>
        <w:t>Воспитатель: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u w:val="single"/>
        </w:rPr>
        <w:t>ФИО полностью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BA09EF" w:rsidRPr="0024236F" w:rsidRDefault="00BA09EF" w:rsidP="00BA09EF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BA09EF" w:rsidRPr="0024236F" w:rsidRDefault="00BA09EF" w:rsidP="00BA09EF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ГО Краснотурьинск</w:t>
      </w:r>
    </w:p>
    <w:p w:rsidR="00BA09EF" w:rsidRPr="0024236F" w:rsidRDefault="00BA09EF" w:rsidP="00BA09EF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20____</w:t>
      </w:r>
    </w:p>
    <w:p w:rsidR="00BA09EF" w:rsidRPr="0024236F" w:rsidRDefault="00BA09EF" w:rsidP="00BA09EF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Конструкт  непрерывной образовательной деятельности</w:t>
      </w:r>
    </w:p>
    <w:p w:rsidR="00BA09EF" w:rsidRPr="0024236F" w:rsidRDefault="00BA09EF" w:rsidP="00BA09EF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t xml:space="preserve"> с детьми ______________года жизни</w:t>
      </w:r>
    </w:p>
    <w:p w:rsidR="00BA09EF" w:rsidRPr="0024236F" w:rsidRDefault="00BA09EF" w:rsidP="00BA09EF">
      <w:pPr>
        <w:shd w:val="clear" w:color="auto" w:fill="FFFFFF"/>
        <w:tabs>
          <w:tab w:val="left" w:pos="6411"/>
        </w:tabs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ab/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Тема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Возрастная  группа: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Форма НОД: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Форма организации: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Учебно-методический комплект:</w:t>
      </w:r>
      <w:r w:rsidRPr="0024236F">
        <w:rPr>
          <w:rFonts w:ascii="Liberation Serif" w:hAnsi="Liberation Serif" w:cs="Times New Roman"/>
          <w:sz w:val="28"/>
          <w:szCs w:val="28"/>
        </w:rPr>
        <w:t>.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Средства: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Игровые: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Наглядные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BA09EF" w:rsidRPr="0024236F" w:rsidRDefault="00BA09EF" w:rsidP="00BA09E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Оборудование и материалы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BA09EF" w:rsidRPr="0024236F" w:rsidRDefault="00BA09EF" w:rsidP="00BA09E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Мультимедийные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BA09EF" w:rsidRPr="0024236F" w:rsidRDefault="00BA09EF" w:rsidP="00BA09EF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Литературные: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Музыкальные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Предварительная работа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BA09EF" w:rsidRPr="0024236F" w:rsidRDefault="00BA09EF" w:rsidP="00BA09E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012"/>
        <w:gridCol w:w="804"/>
        <w:gridCol w:w="2740"/>
        <w:gridCol w:w="2891"/>
      </w:tblGrid>
      <w:tr w:rsidR="00BA09EF" w:rsidRPr="0024236F" w:rsidTr="00AD6BB8">
        <w:tc>
          <w:tcPr>
            <w:tcW w:w="8188" w:type="dxa"/>
            <w:gridSpan w:val="2"/>
            <w:vAlign w:val="center"/>
          </w:tcPr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6598" w:type="dxa"/>
            <w:gridSpan w:val="3"/>
            <w:vAlign w:val="center"/>
          </w:tcPr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с учётом индивидуальных особенностей</w:t>
            </w:r>
          </w:p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воспитанников группы</w:t>
            </w:r>
          </w:p>
        </w:tc>
      </w:tr>
      <w:tr w:rsidR="00BA09EF" w:rsidRPr="0024236F" w:rsidTr="00AD6BB8">
        <w:tc>
          <w:tcPr>
            <w:tcW w:w="8188" w:type="dxa"/>
            <w:gridSpan w:val="2"/>
          </w:tcPr>
          <w:p w:rsidR="00BA09EF" w:rsidRPr="0024236F" w:rsidRDefault="00BA09EF" w:rsidP="00AD6BB8">
            <w:pPr>
              <w:pStyle w:val="ListParagraph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Образовательные</w:t>
            </w:r>
          </w:p>
          <w:p w:rsidR="00BA09EF" w:rsidRPr="0024236F" w:rsidRDefault="00BA09EF" w:rsidP="00AD6BB8">
            <w:pPr>
              <w:pStyle w:val="ListParagraph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Развивающие:</w:t>
            </w:r>
          </w:p>
          <w:p w:rsidR="00BA09EF" w:rsidRPr="000B127A" w:rsidRDefault="00BA09EF" w:rsidP="00AD6BB8">
            <w:pPr>
              <w:pStyle w:val="ListParagraph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Воспитательные</w:t>
            </w:r>
          </w:p>
        </w:tc>
        <w:tc>
          <w:tcPr>
            <w:tcW w:w="6598" w:type="dxa"/>
            <w:gridSpan w:val="3"/>
          </w:tcPr>
          <w:p w:rsidR="00BA09EF" w:rsidRPr="0024236F" w:rsidRDefault="00BA09EF" w:rsidP="00AD6BB8">
            <w:pPr>
              <w:pStyle w:val="ListParagraph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BA09EF" w:rsidRPr="0024236F" w:rsidRDefault="00BA09EF" w:rsidP="00AD6BB8">
            <w:pPr>
              <w:pStyle w:val="ListParagraph"/>
              <w:spacing w:before="120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BA09EF" w:rsidRPr="0024236F" w:rsidTr="00AD6BB8">
        <w:tc>
          <w:tcPr>
            <w:tcW w:w="2957" w:type="dxa"/>
            <w:vAlign w:val="center"/>
          </w:tcPr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lastRenderedPageBreak/>
              <w:t>Этапы</w:t>
            </w:r>
          </w:p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6082" w:type="dxa"/>
            <w:gridSpan w:val="2"/>
            <w:vAlign w:val="center"/>
          </w:tcPr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Содержание деятельности,</w:t>
            </w:r>
          </w:p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789" w:type="dxa"/>
            <w:vAlign w:val="center"/>
          </w:tcPr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Действия,</w:t>
            </w: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br/>
              <w:t xml:space="preserve"> деятельность детей</w:t>
            </w:r>
          </w:p>
        </w:tc>
        <w:tc>
          <w:tcPr>
            <w:tcW w:w="2958" w:type="dxa"/>
            <w:vAlign w:val="center"/>
          </w:tcPr>
          <w:p w:rsidR="00BA09EF" w:rsidRPr="0024236F" w:rsidRDefault="00BA09EF" w:rsidP="00AD6BB8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Планируемый результат</w:t>
            </w:r>
          </w:p>
        </w:tc>
      </w:tr>
      <w:tr w:rsidR="00BA09EF" w:rsidRPr="0024236F" w:rsidTr="00AD6BB8">
        <w:tc>
          <w:tcPr>
            <w:tcW w:w="2957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Организационный момент</w:t>
            </w:r>
          </w:p>
        </w:tc>
        <w:tc>
          <w:tcPr>
            <w:tcW w:w="6082" w:type="dxa"/>
            <w:gridSpan w:val="2"/>
          </w:tcPr>
          <w:p w:rsidR="00BA09EF" w:rsidRPr="0024236F" w:rsidRDefault="00BA09EF" w:rsidP="00AD6BB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BA09EF" w:rsidRPr="0024236F" w:rsidTr="00AD6BB8">
        <w:tc>
          <w:tcPr>
            <w:tcW w:w="2957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Основная часть (пример)</w:t>
            </w:r>
          </w:p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Игровая ситуация</w:t>
            </w:r>
          </w:p>
          <w:p w:rsidR="00BA09EF" w:rsidRPr="0024236F" w:rsidRDefault="00BA09EF" w:rsidP="00AD6BB8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 xml:space="preserve">Актуализация </w:t>
            </w:r>
          </w:p>
          <w:p w:rsidR="00BA09EF" w:rsidRPr="0024236F" w:rsidRDefault="00BA09EF" w:rsidP="00AD6BB8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знаний детей</w:t>
            </w:r>
          </w:p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Получение новых знаний</w:t>
            </w:r>
          </w:p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Динамическая пауза</w:t>
            </w:r>
          </w:p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и т.д.</w:t>
            </w:r>
          </w:p>
        </w:tc>
        <w:tc>
          <w:tcPr>
            <w:tcW w:w="6082" w:type="dxa"/>
            <w:gridSpan w:val="2"/>
          </w:tcPr>
          <w:p w:rsidR="00BA09EF" w:rsidRPr="0024236F" w:rsidRDefault="00BA09EF" w:rsidP="00AD6BB8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BA09EF" w:rsidRPr="0024236F" w:rsidRDefault="00BA09EF" w:rsidP="00AD6BB8">
            <w:pPr>
              <w:spacing w:after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457"/>
        </w:trPr>
        <w:tc>
          <w:tcPr>
            <w:tcW w:w="2957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 xml:space="preserve">Рефлексия: </w:t>
            </w:r>
          </w:p>
        </w:tc>
        <w:tc>
          <w:tcPr>
            <w:tcW w:w="6082" w:type="dxa"/>
            <w:gridSpan w:val="2"/>
          </w:tcPr>
          <w:p w:rsidR="00BA09EF" w:rsidRPr="0024236F" w:rsidRDefault="00BA09EF" w:rsidP="00AD6BB8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BA09EF" w:rsidRPr="0024236F" w:rsidRDefault="00BA09EF" w:rsidP="00AD6BB8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</w:tbl>
    <w:p w:rsidR="00BA09EF" w:rsidRPr="0024236F" w:rsidRDefault="00BA09EF" w:rsidP="00BA09E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Требования к оформлению: </w:t>
      </w:r>
    </w:p>
    <w:p w:rsidR="00BA09EF" w:rsidRPr="0024236F" w:rsidRDefault="00BA09EF" w:rsidP="00BA09EF">
      <w:pPr>
        <w:pStyle w:val="ListParagraph"/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текст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Liberation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Serif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, кегль 14, интервал одинарный. </w:t>
      </w: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  <w:sectPr w:rsidR="00BA09EF" w:rsidRPr="0024236F" w:rsidSect="0013055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09EF" w:rsidRPr="001D7CCF" w:rsidRDefault="00BA09EF" w:rsidP="00BA09EF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3</w:t>
      </w: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Заявка </w:t>
      </w: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 участие в муниципальном Конкурсе</w:t>
      </w: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МА ДОУ № _______</w:t>
      </w: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035"/>
        <w:gridCol w:w="3064"/>
      </w:tblGrid>
      <w:tr w:rsidR="00BA09EF" w:rsidTr="00AD6BB8">
        <w:trPr>
          <w:trHeight w:val="734"/>
        </w:trPr>
        <w:tc>
          <w:tcPr>
            <w:tcW w:w="2093" w:type="dxa"/>
            <w:vAlign w:val="center"/>
          </w:tcPr>
          <w:p w:rsidR="00BA09EF" w:rsidRPr="00123B50" w:rsidRDefault="00BA09EF" w:rsidP="00AD6BB8">
            <w:pPr>
              <w:pStyle w:val="Default"/>
              <w:jc w:val="center"/>
              <w:rPr>
                <w:rFonts w:ascii="Liberation Serif" w:hAnsi="Liberation Serif"/>
                <w:bCs/>
                <w:i/>
                <w:sz w:val="28"/>
                <w:szCs w:val="28"/>
              </w:rPr>
            </w:pPr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4035" w:type="dxa"/>
            <w:vAlign w:val="center"/>
          </w:tcPr>
          <w:p w:rsidR="00BA09EF" w:rsidRPr="00123B50" w:rsidRDefault="00BA09EF" w:rsidP="00AD6BB8">
            <w:pPr>
              <w:pStyle w:val="Default"/>
              <w:jc w:val="center"/>
              <w:rPr>
                <w:rFonts w:ascii="Liberation Serif" w:hAnsi="Liberation Serif"/>
                <w:bCs/>
                <w:i/>
                <w:sz w:val="28"/>
                <w:szCs w:val="28"/>
              </w:rPr>
            </w:pPr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>ФИО педагога</w:t>
            </w:r>
          </w:p>
        </w:tc>
        <w:tc>
          <w:tcPr>
            <w:tcW w:w="3064" w:type="dxa"/>
            <w:vAlign w:val="center"/>
          </w:tcPr>
          <w:p w:rsidR="00BA09EF" w:rsidRPr="00123B50" w:rsidRDefault="00BA09EF" w:rsidP="00AD6BB8">
            <w:pPr>
              <w:pStyle w:val="Default"/>
              <w:jc w:val="center"/>
              <w:rPr>
                <w:rFonts w:ascii="Liberation Serif" w:hAnsi="Liberation Serif"/>
                <w:bCs/>
                <w:i/>
                <w:sz w:val="28"/>
                <w:szCs w:val="28"/>
              </w:rPr>
            </w:pPr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>номинация</w:t>
            </w:r>
          </w:p>
        </w:tc>
      </w:tr>
      <w:tr w:rsidR="00BA09EF" w:rsidTr="00AD6BB8">
        <w:trPr>
          <w:trHeight w:val="384"/>
        </w:trPr>
        <w:tc>
          <w:tcPr>
            <w:tcW w:w="2093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BA09EF" w:rsidTr="00AD6BB8">
        <w:trPr>
          <w:trHeight w:val="367"/>
        </w:trPr>
        <w:tc>
          <w:tcPr>
            <w:tcW w:w="2093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BA09EF" w:rsidTr="00AD6BB8">
        <w:trPr>
          <w:trHeight w:val="367"/>
        </w:trPr>
        <w:tc>
          <w:tcPr>
            <w:tcW w:w="2093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BA09EF" w:rsidRDefault="00BA09EF" w:rsidP="00AD6BB8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</w:tbl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Заведующий                                                     _____________ / ________</w:t>
      </w: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1D7CCF" w:rsidRDefault="00BA09EF" w:rsidP="00BA09EF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4</w:t>
      </w: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Карта анализа составления Конструкта непрерывной образовательной деятельности 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МАДОУ № ________________________________________________________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 __________________________________________________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 группа __________________________________________________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6659"/>
        <w:gridCol w:w="1701"/>
      </w:tblGrid>
      <w:tr w:rsidR="00BA09EF" w:rsidRPr="0024236F" w:rsidTr="00AD6BB8">
        <w:trPr>
          <w:trHeight w:val="7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BA09EF" w:rsidRPr="0024236F" w:rsidTr="00AD6BB8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оформлен и составлен в соответствии с требованиями Конкурсного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Прослеживается соблюдение единства цели и задач</w:t>
            </w:r>
            <w:r w:rsidRPr="0024236F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Содержание образовательной деятельности направленно на решение поставленных задач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Материал соответствует возрасту и возможностям воспитанников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грамотное и логичное содержание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Использованы педагогические образовательные</w:t>
            </w:r>
            <w:r w:rsidRPr="0024236F">
              <w:rPr>
                <w:rFonts w:ascii="Liberation Serif" w:hAnsi="Liberation Serif"/>
                <w:color w:val="00B050"/>
                <w:sz w:val="28"/>
                <w:szCs w:val="28"/>
              </w:rPr>
              <w:t xml:space="preserve"> </w:t>
            </w:r>
            <w:r w:rsidRPr="0024236F">
              <w:rPr>
                <w:rFonts w:ascii="Liberation Serif" w:hAnsi="Liberation Serif"/>
                <w:sz w:val="28"/>
                <w:szCs w:val="28"/>
              </w:rPr>
              <w:t>технологии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Прописана смена видов деятельности воспитанников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оригинальную идею, замысел и содержание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Уникальность конструкта не менее 40-45% (программа антиплагиат)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hAnsi="Liberation Serif"/>
                <w:color w:val="00B05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Имеются приложения с описанием дидактических игр, схем и т.д. в соответствии с содержанием конструкта</w:t>
            </w:r>
          </w:p>
        </w:tc>
        <w:tc>
          <w:tcPr>
            <w:tcW w:w="1701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BA09EF" w:rsidRPr="0024236F" w:rsidRDefault="00BA09EF" w:rsidP="00BA09EF">
      <w:pPr>
        <w:rPr>
          <w:rFonts w:ascii="Liberation Serif" w:hAnsi="Liberation Serif" w:cs="Times New Roman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BA09EF" w:rsidRPr="0024236F" w:rsidRDefault="00BA09EF" w:rsidP="00BA09EF">
      <w:pPr>
        <w:rPr>
          <w:rFonts w:ascii="Liberation Serif" w:hAnsi="Liberation Serif" w:cs="Times New Roman"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4705AD" w:rsidRDefault="00BA09EF" w:rsidP="00BA09EF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BA09EF" w:rsidRPr="001D7CCF" w:rsidRDefault="00BA09EF" w:rsidP="00BA09EF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5</w:t>
      </w: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Карта анализа проведения непрерывной образовательной деятельности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br/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ДОУ № _________________________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воспитателя___________________________________________________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Дата проведения НОД _______________________________________________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группа____________________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Количество воспитанников 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Тема НОД _________________________________________________________</w:t>
      </w:r>
    </w:p>
    <w:p w:rsidR="00BA09EF" w:rsidRPr="0024236F" w:rsidRDefault="00BA09EF" w:rsidP="00BA09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559"/>
      </w:tblGrid>
      <w:tr w:rsidR="00BA09EF" w:rsidRPr="0024236F" w:rsidTr="00AD6BB8">
        <w:trPr>
          <w:trHeight w:val="6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9EF" w:rsidRPr="0024236F" w:rsidRDefault="00BA09EF" w:rsidP="00AD6B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1.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Подготовка к непрерывной образовательной деятельности:</w:t>
            </w: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подбор демонстрационного и раздаточного материала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рациональное размещение материала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и оборудования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2.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Соблюдение санитарно-гигиенических требований в процессе организации НОД:</w:t>
            </w: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рациональная смена детской деятельности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организация динамических пауз, физкультминуток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соответствие длительности НОД санитарно-гигиеническим нормам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  <w:hideMark/>
          </w:tcPr>
          <w:p w:rsidR="00BA09EF" w:rsidRPr="00123B50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Индивидуальная работа с воспитанниками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vAlign w:val="center"/>
            <w:hideMark/>
          </w:tcPr>
          <w:p w:rsidR="00BA09EF" w:rsidRPr="00AC56E5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современных образовательных технологий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vAlign w:val="center"/>
            <w:hideMark/>
          </w:tcPr>
          <w:p w:rsidR="00BA09EF" w:rsidRPr="00AC56E5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Необходимость и разнообразие, качество наглядных пособий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vAlign w:val="center"/>
            <w:hideMark/>
          </w:tcPr>
          <w:p w:rsidR="00BA09EF" w:rsidRPr="00AC56E5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раздаточного материала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Разнообразие методов и приёмов, их взаимосвязь и обоснованность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BA09EF" w:rsidRPr="0024236F" w:rsidTr="00AD6BB8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игровые приемы, приемы обеспечения эмоциональности, интереса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привлечения и сосредоточения внимания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72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715894" w:rsidRDefault="00BA09EF" w:rsidP="00AD6B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активизации самостоятельного мышления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40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8.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BA09EF" w:rsidRPr="0085611B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Комплексное использование дидактических заданий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и упражнений </w:t>
            </w: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по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формированию начального представления</w:t>
            </w: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: </w:t>
            </w:r>
          </w:p>
        </w:tc>
      </w:tr>
      <w:tr w:rsidR="00BA09EF" w:rsidRPr="0024236F" w:rsidTr="00AD6BB8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690A0B" w:rsidRDefault="00BA09EF" w:rsidP="00BA09E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 русской культуре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Default="00BA09EF" w:rsidP="00AD6B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 русских традициях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85611B" w:rsidRDefault="00BA09EF" w:rsidP="00AD6B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об истории России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Уме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ние регулировать поведение воспитанников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в процессе НОД, сохранять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их 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интерес в течение всей непрерывной образовательной деятельности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Равноправное общение (диалог) взрослого и детей 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Основные мотивы участия воспитанников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: интерес и удивление 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14.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Деятельность воспитанников в процессе НОД:</w:t>
            </w:r>
          </w:p>
        </w:tc>
      </w:tr>
      <w:tr w:rsidR="00BA09EF" w:rsidRPr="0024236F" w:rsidTr="00AD6BB8">
        <w:trPr>
          <w:trHeight w:val="3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5E2786"/>
                <w:sz w:val="28"/>
                <w:szCs w:val="28"/>
              </w:rPr>
              <w:t xml:space="preserve"> 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яют инициативу и активность в различных видах деятельности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сохраняют интерес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на протяжении НОД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BA09EF" w:rsidRDefault="00BA09EF" w:rsidP="00AD6B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проявляют слуховое внимание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Достижение результата в соответствии с поставленной целью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17.</w:t>
            </w: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Культура речи воспитателя (точность и ясность выражения мыслей; образность речи; эмоциональность речи)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BA09EF" w:rsidRPr="0024236F" w:rsidTr="00AD6BB8">
        <w:trPr>
          <w:trHeight w:val="6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18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  <w:hideMark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Культура общения воспитателя с детьми (этика, такт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, терпение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A09EF" w:rsidRPr="0024236F" w:rsidRDefault="00BA09EF" w:rsidP="00AD6BB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BA09EF" w:rsidRPr="0024236F" w:rsidRDefault="00BA09EF" w:rsidP="00BA09EF">
      <w:pPr>
        <w:rPr>
          <w:rFonts w:ascii="Liberation Serif" w:hAnsi="Liberation Serif" w:cs="Times New Roman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BA09EF" w:rsidRPr="0024236F" w:rsidRDefault="00BA09EF" w:rsidP="00BA09EF">
      <w:pPr>
        <w:rPr>
          <w:rFonts w:ascii="Liberation Serif" w:hAnsi="Liberation Serif" w:cs="Times New Roman"/>
          <w:sz w:val="28"/>
          <w:szCs w:val="28"/>
        </w:rPr>
      </w:pPr>
    </w:p>
    <w:p w:rsidR="00BA09EF" w:rsidRPr="0024236F" w:rsidRDefault="00BA09EF" w:rsidP="00BA09EF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eastAsia="Times New Roman"/>
          <w:sz w:val="27"/>
          <w:szCs w:val="27"/>
          <w:lang w:eastAsia="zh-CN"/>
        </w:rPr>
        <w:t>⃰</w:t>
      </w:r>
      <w:r w:rsidRPr="0024236F">
        <w:rPr>
          <w:rFonts w:ascii="Liberation Serif" w:eastAsia="Times New Roman" w:hAnsi="Liberation Serif"/>
          <w:sz w:val="27"/>
          <w:szCs w:val="27"/>
          <w:lang w:eastAsia="zh-CN"/>
        </w:rPr>
        <w:t xml:space="preserve"> Для полноценного оценивания Конкурсного мероприятия могут использоваться дополнительные показатели, предусмотренные членами Конкурсной комиссии.</w:t>
      </w: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Pr="0024236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A09EF" w:rsidRDefault="00BA09EF" w:rsidP="00BA09EF"/>
    <w:p w:rsidR="005F475D" w:rsidRDefault="005F475D"/>
    <w:sectPr w:rsidR="005F475D" w:rsidSect="001305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F9E"/>
    <w:multiLevelType w:val="hybridMultilevel"/>
    <w:tmpl w:val="FAC85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49F5"/>
    <w:multiLevelType w:val="hybridMultilevel"/>
    <w:tmpl w:val="FA1EDE6A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D72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43AE"/>
    <w:multiLevelType w:val="hybridMultilevel"/>
    <w:tmpl w:val="7CFC4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12800"/>
    <w:multiLevelType w:val="hybridMultilevel"/>
    <w:tmpl w:val="91922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F30185"/>
    <w:multiLevelType w:val="hybridMultilevel"/>
    <w:tmpl w:val="2AF42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C7503"/>
    <w:multiLevelType w:val="hybridMultilevel"/>
    <w:tmpl w:val="6352D5BC"/>
    <w:lvl w:ilvl="0" w:tplc="2324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21641">
    <w:abstractNumId w:val="6"/>
  </w:num>
  <w:num w:numId="2" w16cid:durableId="1534999295">
    <w:abstractNumId w:val="1"/>
  </w:num>
  <w:num w:numId="3" w16cid:durableId="1698698179">
    <w:abstractNumId w:val="5"/>
  </w:num>
  <w:num w:numId="4" w16cid:durableId="1217744184">
    <w:abstractNumId w:val="2"/>
  </w:num>
  <w:num w:numId="5" w16cid:durableId="1627391394">
    <w:abstractNumId w:val="0"/>
  </w:num>
  <w:num w:numId="6" w16cid:durableId="1701009706">
    <w:abstractNumId w:val="4"/>
  </w:num>
  <w:num w:numId="7" w16cid:durableId="1390498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EF"/>
    <w:rsid w:val="005F475D"/>
    <w:rsid w:val="006A3799"/>
    <w:rsid w:val="00A70D32"/>
    <w:rsid w:val="00B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B92F1-45FF-4FC1-BF51-E875416B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EF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9E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9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A09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9E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rim_harebova@mail.ru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Guest User</cp:lastModifiedBy>
  <cp:revision>2</cp:revision>
  <dcterms:created xsi:type="dcterms:W3CDTF">2023-05-17T10:53:00Z</dcterms:created>
  <dcterms:modified xsi:type="dcterms:W3CDTF">2023-05-17T10:53:00Z</dcterms:modified>
</cp:coreProperties>
</file>