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51" w:rsidRPr="007F3751" w:rsidRDefault="007F3751" w:rsidP="007F375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no Pro Caption" w:hAnsi="Arno Pro Caption" w:cs="Arial"/>
          <w:b/>
          <w:bCs/>
          <w:sz w:val="36"/>
          <w:szCs w:val="36"/>
        </w:rPr>
      </w:pPr>
      <w:r w:rsidRPr="007F3751">
        <w:rPr>
          <w:rFonts w:ascii="Arno Pro Caption" w:hAnsi="Arno Pro Caption" w:cs="Arial"/>
          <w:b/>
          <w:bCs/>
          <w:sz w:val="36"/>
          <w:szCs w:val="36"/>
        </w:rPr>
        <w:t>Консультация для родителей</w:t>
      </w:r>
    </w:p>
    <w:p w:rsidR="007F3751" w:rsidRPr="007F3751" w:rsidRDefault="007F3751" w:rsidP="007F375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no Pro Caption" w:hAnsi="Arno Pro Caption" w:cs="Arial"/>
          <w:b/>
          <w:bCs/>
          <w:sz w:val="36"/>
          <w:szCs w:val="36"/>
        </w:rPr>
      </w:pPr>
      <w:r w:rsidRPr="007F3751">
        <w:rPr>
          <w:rFonts w:ascii="Arno Pro Caption" w:hAnsi="Arno Pro Caption" w:cs="Arial"/>
          <w:b/>
          <w:bCs/>
          <w:sz w:val="36"/>
          <w:szCs w:val="36"/>
        </w:rPr>
        <w:t>«Речевые игры в кругу семьи»</w:t>
      </w:r>
    </w:p>
    <w:p w:rsidR="007F3751" w:rsidRDefault="007F3751" w:rsidP="007F3751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    Очен</w:t>
      </w:r>
      <w:r>
        <w:rPr>
          <w:rStyle w:val="c1"/>
          <w:color w:val="212529"/>
          <w:sz w:val="28"/>
          <w:szCs w:val="28"/>
        </w:rPr>
        <w:t>ь важно стимулировать речевую </w:t>
      </w:r>
      <w:r>
        <w:rPr>
          <w:rStyle w:val="c2"/>
          <w:color w:val="181818"/>
          <w:sz w:val="28"/>
          <w:szCs w:val="28"/>
        </w:rPr>
        <w:t>акти</w:t>
      </w:r>
      <w:r>
        <w:rPr>
          <w:rStyle w:val="c1"/>
          <w:color w:val="212529"/>
          <w:sz w:val="28"/>
          <w:szCs w:val="28"/>
        </w:rPr>
        <w:t>вность, выразительность речи и расширять словарь Вашего ребёнка. Но для этого не обязательны нужны каждодневные занятия. Вовсе нет!</w:t>
      </w:r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    Лучше развивать речевые навыки в свободном общении с ребёнком,</w:t>
      </w:r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в творческих играх.</w:t>
      </w:r>
      <w:bookmarkStart w:id="0" w:name="_GoBack"/>
      <w:bookmarkEnd w:id="0"/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    Наши дети уже могут самостоятельн</w:t>
      </w:r>
      <w:r>
        <w:rPr>
          <w:rStyle w:val="c2"/>
          <w:color w:val="181818"/>
          <w:sz w:val="28"/>
          <w:szCs w:val="28"/>
        </w:rPr>
        <w:t>о</w:t>
      </w:r>
      <w:r>
        <w:rPr>
          <w:rStyle w:val="c1"/>
          <w:color w:val="212529"/>
          <w:sz w:val="28"/>
          <w:szCs w:val="28"/>
        </w:rPr>
        <w:t> рассказать о событиях собственно</w:t>
      </w:r>
      <w:r>
        <w:rPr>
          <w:rStyle w:val="c2"/>
          <w:color w:val="181818"/>
          <w:sz w:val="28"/>
          <w:szCs w:val="28"/>
        </w:rPr>
        <w:t>й</w:t>
      </w:r>
      <w:r>
        <w:rPr>
          <w:rStyle w:val="c1"/>
          <w:color w:val="212529"/>
          <w:sz w:val="28"/>
          <w:szCs w:val="28"/>
        </w:rPr>
        <w:t> жизни, причём делают это очень выразительно.</w:t>
      </w:r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4"/>
          <w:rFonts w:ascii="Open Sans" w:hAnsi="Open Sans"/>
          <w:color w:val="181818"/>
          <w:sz w:val="28"/>
          <w:szCs w:val="28"/>
        </w:rPr>
        <w:t>    </w:t>
      </w:r>
      <w:r>
        <w:rPr>
          <w:rStyle w:val="c1"/>
          <w:color w:val="212529"/>
          <w:sz w:val="28"/>
          <w:szCs w:val="28"/>
        </w:rPr>
        <w:t>Попробуйте предложить своему ребёнку следующие творческие задания...</w:t>
      </w:r>
    </w:p>
    <w:p w:rsidR="007F3751" w:rsidRDefault="007F3751" w:rsidP="007F3751">
      <w:pPr>
        <w:pStyle w:val="c7"/>
        <w:shd w:val="clear" w:color="auto" w:fill="F4F4F4"/>
        <w:spacing w:before="0" w:beforeAutospacing="0" w:after="0" w:afterAutospacing="0"/>
        <w:ind w:firstLine="520"/>
        <w:jc w:val="both"/>
        <w:rPr>
          <w:rFonts w:ascii="Calibri" w:hAnsi="Calibri"/>
          <w:color w:val="212529"/>
          <w:sz w:val="22"/>
          <w:szCs w:val="22"/>
        </w:rPr>
      </w:pPr>
      <w:r>
        <w:rPr>
          <w:rStyle w:val="c3"/>
          <w:color w:val="181818"/>
          <w:sz w:val="32"/>
          <w:szCs w:val="32"/>
        </w:rPr>
        <w:t> </w:t>
      </w:r>
    </w:p>
    <w:p w:rsidR="007F3751" w:rsidRDefault="007F3751" w:rsidP="007F3751">
      <w:pPr>
        <w:pStyle w:val="c7"/>
        <w:shd w:val="clear" w:color="auto" w:fill="F4F4F4"/>
        <w:spacing w:before="0" w:beforeAutospacing="0" w:after="0" w:afterAutospacing="0"/>
        <w:jc w:val="both"/>
        <w:rPr>
          <w:rFonts w:ascii="Calibri" w:hAnsi="Calibri"/>
          <w:color w:val="212529"/>
          <w:sz w:val="22"/>
          <w:szCs w:val="22"/>
        </w:rPr>
      </w:pPr>
      <w:r>
        <w:rPr>
          <w:rStyle w:val="c0"/>
          <w:rFonts w:ascii="Arno Pro Caption" w:hAnsi="Arno Pro Caption"/>
          <w:b/>
          <w:bCs/>
          <w:color w:val="008000"/>
          <w:sz w:val="28"/>
          <w:szCs w:val="28"/>
        </w:rPr>
        <w:t>«Только весёлые слова»</w:t>
      </w:r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5"/>
          <w:rFonts w:ascii="Arno Pro Caption" w:hAnsi="Arno Pro Caption"/>
          <w:color w:val="212529"/>
          <w:sz w:val="28"/>
          <w:szCs w:val="28"/>
        </w:rPr>
        <w:t>Играть лучше в кругу. Кто-то из играющих определяет тему. Нужно называть по очереди, допустим, только весёлые слова. Первый игрок произносит: «Клоун». Второй: «Радость». Третий: «Смех» и т. д. Игра движется по кругу до тех пор, пока слова не иссякнут. Можно сменить тему и называть только зелёные слова (например, огурец, ёлка, карандаш и т. д., только круглые </w:t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(например, часы, Колобок, колесо и т. д.).</w:t>
      </w:r>
    </w:p>
    <w:p w:rsidR="007F3751" w:rsidRDefault="007F3751" w:rsidP="007F3751">
      <w:pPr>
        <w:pStyle w:val="c7"/>
        <w:shd w:val="clear" w:color="auto" w:fill="F4F4F4"/>
        <w:spacing w:before="0" w:beforeAutospacing="0" w:after="0" w:afterAutospacing="0"/>
        <w:jc w:val="both"/>
        <w:rPr>
          <w:rFonts w:ascii="Calibri" w:hAnsi="Calibri"/>
          <w:color w:val="212529"/>
          <w:sz w:val="22"/>
          <w:szCs w:val="22"/>
        </w:rPr>
      </w:pPr>
      <w:r>
        <w:rPr>
          <w:rStyle w:val="c0"/>
          <w:rFonts w:ascii="Arno Pro Caption" w:hAnsi="Arno Pro Caption"/>
          <w:b/>
          <w:bCs/>
          <w:color w:val="008000"/>
          <w:sz w:val="28"/>
          <w:szCs w:val="28"/>
        </w:rPr>
        <w:t>«Автобиография»</w:t>
      </w:r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5"/>
          <w:rFonts w:ascii="Arno Pro Caption" w:hAnsi="Arno Pro Caption"/>
          <w:color w:val="212529"/>
          <w:sz w:val="28"/>
          <w:szCs w:val="28"/>
        </w:rPr>
        <w:t>Вначале кто-то из взрослых берёт на себя ведущую роль и представляет себя предметом, вещью или явлением и от его имени ведёт рассказ. Остальные игроки должны его внимательно выслушать и путём наводящих вопросов выяснить, о ком или о чём идёт речь. Тот из игроков, который это угадает, попробует взять на себя роль ведущего и перевоплотиться в какой-либо предмет или явление.</w:t>
      </w:r>
      <w:r>
        <w:rPr>
          <w:rFonts w:ascii="Calibri" w:hAnsi="Calibri"/>
          <w:color w:val="212529"/>
          <w:sz w:val="22"/>
          <w:szCs w:val="22"/>
        </w:rPr>
        <w:br/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Например, </w:t>
      </w:r>
      <w:r>
        <w:rPr>
          <w:rStyle w:val="c5"/>
          <w:rFonts w:ascii="Arno Pro Caption" w:hAnsi="Arno Pro Caption"/>
          <w:color w:val="212529"/>
          <w:sz w:val="28"/>
          <w:szCs w:val="28"/>
        </w:rPr>
        <w:t>«Я есть в доме у каждого человека. Хрупкая, прозрачная, неизящная. От небрежного обращения погибаю, и становится темно не только в душе». </w:t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(Лампочка)</w:t>
      </w:r>
      <w:r>
        <w:rPr>
          <w:rStyle w:val="c5"/>
          <w:rFonts w:ascii="Arno Pro Caption" w:hAnsi="Arno Pro Caption"/>
          <w:color w:val="212529"/>
          <w:sz w:val="28"/>
          <w:szCs w:val="28"/>
        </w:rPr>
        <w:t xml:space="preserve">. Или: «Могу быть толстым и худым; красивым и не очень. Со мной можно играть, но аккуратно. Когда я однажды похудел по вине Пятачка, Ослик </w:t>
      </w:r>
      <w:proofErr w:type="spellStart"/>
      <w:r>
        <w:rPr>
          <w:rStyle w:val="c5"/>
          <w:rFonts w:ascii="Arno Pro Caption" w:hAnsi="Arno Pro Caption"/>
          <w:color w:val="212529"/>
          <w:sz w:val="28"/>
          <w:szCs w:val="28"/>
        </w:rPr>
        <w:t>Иа</w:t>
      </w:r>
      <w:proofErr w:type="spellEnd"/>
      <w:r>
        <w:rPr>
          <w:rStyle w:val="c5"/>
          <w:rFonts w:ascii="Arno Pro Caption" w:hAnsi="Arno Pro Caption"/>
          <w:color w:val="212529"/>
          <w:sz w:val="28"/>
          <w:szCs w:val="28"/>
        </w:rPr>
        <w:t xml:space="preserve"> всё равно мне обрадовался.» </w:t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(Шарик).</w:t>
      </w:r>
    </w:p>
    <w:p w:rsidR="007F3751" w:rsidRDefault="007F3751" w:rsidP="007F3751">
      <w:pPr>
        <w:pStyle w:val="c7"/>
        <w:shd w:val="clear" w:color="auto" w:fill="F4F4F4"/>
        <w:spacing w:before="0" w:beforeAutospacing="0" w:after="0" w:afterAutospacing="0"/>
        <w:jc w:val="both"/>
        <w:rPr>
          <w:rFonts w:ascii="Calibri" w:hAnsi="Calibri"/>
          <w:color w:val="212529"/>
          <w:sz w:val="22"/>
          <w:szCs w:val="22"/>
        </w:rPr>
      </w:pPr>
      <w:r>
        <w:rPr>
          <w:rStyle w:val="c0"/>
          <w:rFonts w:ascii="Arno Pro Caption" w:hAnsi="Arno Pro Caption"/>
          <w:b/>
          <w:bCs/>
          <w:color w:val="008000"/>
          <w:sz w:val="28"/>
          <w:szCs w:val="28"/>
        </w:rPr>
        <w:t>«Волшебная цепочка»</w:t>
      </w:r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5"/>
          <w:rFonts w:ascii="Arno Pro Caption" w:hAnsi="Arno Pro Caption"/>
          <w:color w:val="212529"/>
          <w:sz w:val="28"/>
          <w:szCs w:val="28"/>
        </w:rPr>
        <w:t>Игра проводится в кругу. Кто-то из взрослых называет какое-либо слово, допустим, «мёд», и спрашивает у игрока, стоящего рядом, что он представляет себе, когда слышит это слово? Дальше кто-то из членов семьи отвечает, например, «пчелу». Следующий игрок, услышав слово «пчела», должен назвать новое слово, которое по смыслу подходит предыдущему, например, «боль» и т. д. Что может получиться? </w:t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(Мёд - пчела - боль - красный крест - флаг - страна - Россия - Москва - красная площадь и т. д.).</w:t>
      </w:r>
    </w:p>
    <w:p w:rsidR="007F3751" w:rsidRDefault="007F3751" w:rsidP="007F3751">
      <w:pPr>
        <w:pStyle w:val="c7"/>
        <w:shd w:val="clear" w:color="auto" w:fill="F4F4F4"/>
        <w:spacing w:before="0" w:beforeAutospacing="0" w:after="0" w:afterAutospacing="0"/>
        <w:jc w:val="both"/>
        <w:rPr>
          <w:rFonts w:ascii="Calibri" w:hAnsi="Calibri"/>
          <w:color w:val="212529"/>
          <w:sz w:val="22"/>
          <w:szCs w:val="22"/>
        </w:rPr>
      </w:pPr>
      <w:r>
        <w:rPr>
          <w:rStyle w:val="c0"/>
          <w:rFonts w:ascii="Arno Pro Caption" w:hAnsi="Arno Pro Caption"/>
          <w:b/>
          <w:bCs/>
          <w:color w:val="008000"/>
          <w:sz w:val="28"/>
          <w:szCs w:val="28"/>
        </w:rPr>
        <w:t>«Слова мячики»</w:t>
      </w:r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5"/>
          <w:rFonts w:ascii="Arno Pro Caption" w:hAnsi="Arno Pro Caption"/>
          <w:color w:val="212529"/>
          <w:sz w:val="28"/>
          <w:szCs w:val="28"/>
        </w:rPr>
        <w:t xml:space="preserve">Ребёнок и взрослый играют в паре. Взрослый бросает ребёнку мяч и одновременно произносит слово, допустим, «Тихий». Ребёнок должен вернуть мяч и произнести слово с противоположным значением «Громкий». </w:t>
      </w:r>
      <w:r>
        <w:rPr>
          <w:rStyle w:val="c5"/>
          <w:rFonts w:ascii="Arno Pro Caption" w:hAnsi="Arno Pro Caption"/>
          <w:color w:val="212529"/>
          <w:sz w:val="28"/>
          <w:szCs w:val="28"/>
        </w:rPr>
        <w:lastRenderedPageBreak/>
        <w:t>Затем игроки меняются ролями. Теперь уже ребёнок первым произносит слово, а взрослый подбирает к нему слово с противоположным значением.</w:t>
      </w:r>
    </w:p>
    <w:p w:rsidR="007F3751" w:rsidRDefault="007F3751" w:rsidP="007F3751">
      <w:pPr>
        <w:pStyle w:val="c7"/>
        <w:shd w:val="clear" w:color="auto" w:fill="F4F4F4"/>
        <w:spacing w:before="0" w:beforeAutospacing="0" w:after="0" w:afterAutospacing="0"/>
        <w:jc w:val="both"/>
        <w:rPr>
          <w:rFonts w:ascii="Calibri" w:hAnsi="Calibri"/>
          <w:color w:val="212529"/>
          <w:sz w:val="22"/>
          <w:szCs w:val="22"/>
        </w:rPr>
      </w:pPr>
      <w:r>
        <w:rPr>
          <w:rStyle w:val="c0"/>
          <w:rFonts w:ascii="Arno Pro Caption" w:hAnsi="Arno Pro Caption"/>
          <w:b/>
          <w:bCs/>
          <w:color w:val="008000"/>
          <w:sz w:val="28"/>
          <w:szCs w:val="28"/>
        </w:rPr>
        <w:t>«Доскажи сказку»</w:t>
      </w:r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5"/>
          <w:rFonts w:ascii="Arno Pro Caption" w:hAnsi="Arno Pro Caption"/>
          <w:color w:val="212529"/>
          <w:sz w:val="28"/>
          <w:szCs w:val="28"/>
        </w:rPr>
        <w:t>Дошкольникам предлагается вспомнить персонажей сказок «Репка» и «Теремок»; что происходило до и после события, нарисованного художником. В левой колонке нужно написать имена персонажей предшествующего эпизода, а в правой — последующего. Затем требуется рассказать о событиях, следуя тексту сказки; попробовать рассказать о них же в обратном порядке: справа налево. Объяснить, что в результате получилось и можно ли так рассказывать эти сказки.</w:t>
      </w:r>
    </w:p>
    <w:p w:rsidR="007F3751" w:rsidRDefault="007F3751" w:rsidP="007F3751">
      <w:pPr>
        <w:pStyle w:val="c7"/>
        <w:shd w:val="clear" w:color="auto" w:fill="F4F4F4"/>
        <w:spacing w:before="0" w:beforeAutospacing="0" w:after="0" w:afterAutospacing="0"/>
        <w:jc w:val="both"/>
        <w:rPr>
          <w:rFonts w:ascii="Calibri" w:hAnsi="Calibri"/>
          <w:color w:val="212529"/>
          <w:sz w:val="22"/>
          <w:szCs w:val="22"/>
        </w:rPr>
      </w:pPr>
      <w:r>
        <w:rPr>
          <w:rStyle w:val="c0"/>
          <w:rFonts w:ascii="Arno Pro Caption" w:hAnsi="Arno Pro Caption"/>
          <w:b/>
          <w:bCs/>
          <w:color w:val="008000"/>
          <w:sz w:val="28"/>
          <w:szCs w:val="28"/>
        </w:rPr>
        <w:t>«Подбери слово»</w:t>
      </w:r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5"/>
          <w:rFonts w:ascii="Arno Pro Caption" w:hAnsi="Arno Pro Caption"/>
          <w:color w:val="212529"/>
          <w:sz w:val="28"/>
          <w:szCs w:val="28"/>
        </w:rPr>
        <w:t>Ребёнку предлагается подобрать к любому предмету, объекту, явлению слова, обозначающие признаки. Например, зима какая? </w:t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(Холодная, снежная, морозная)</w:t>
      </w:r>
      <w:r>
        <w:rPr>
          <w:rStyle w:val="c5"/>
          <w:rFonts w:ascii="Arno Pro Caption" w:hAnsi="Arno Pro Caption"/>
          <w:color w:val="212529"/>
          <w:sz w:val="28"/>
          <w:szCs w:val="28"/>
        </w:rPr>
        <w:t>. Снег, какой? </w:t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(Белый, пушистый, мягкий, чистый).</w:t>
      </w:r>
    </w:p>
    <w:p w:rsidR="007F3751" w:rsidRDefault="007F3751" w:rsidP="007F3751">
      <w:pPr>
        <w:pStyle w:val="c7"/>
        <w:shd w:val="clear" w:color="auto" w:fill="F4F4F4"/>
        <w:spacing w:before="0" w:beforeAutospacing="0" w:after="0" w:afterAutospacing="0"/>
        <w:jc w:val="both"/>
        <w:rPr>
          <w:rFonts w:ascii="Calibri" w:hAnsi="Calibri"/>
          <w:color w:val="212529"/>
          <w:sz w:val="22"/>
          <w:szCs w:val="22"/>
        </w:rPr>
      </w:pPr>
      <w:r>
        <w:rPr>
          <w:rStyle w:val="c0"/>
          <w:rFonts w:ascii="Arno Pro Caption" w:hAnsi="Arno Pro Caption"/>
          <w:b/>
          <w:bCs/>
          <w:color w:val="008000"/>
          <w:sz w:val="28"/>
          <w:szCs w:val="28"/>
        </w:rPr>
        <w:t>«Кто что умеет делать»</w:t>
      </w:r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5"/>
          <w:rFonts w:ascii="Arno Pro Caption" w:hAnsi="Arno Pro Caption"/>
          <w:color w:val="212529"/>
          <w:sz w:val="28"/>
          <w:szCs w:val="28"/>
        </w:rPr>
        <w:t>Ребёнку предлагается подобрать к предмету, объекту как можно больше слов-действий. Например, что умеет делать кошка? (</w:t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мурлыкать, выгибать спину, царапаться, прыгать, бегать, спать, играть, царапаться, и т. д.)</w:t>
      </w:r>
      <w:r>
        <w:rPr>
          <w:rStyle w:val="c5"/>
          <w:rFonts w:ascii="Arno Pro Caption" w:hAnsi="Arno Pro Caption"/>
          <w:color w:val="212529"/>
          <w:sz w:val="28"/>
          <w:szCs w:val="28"/>
        </w:rPr>
        <w:t>.</w:t>
      </w:r>
    </w:p>
    <w:p w:rsidR="007F3751" w:rsidRDefault="007F3751" w:rsidP="007F3751">
      <w:pPr>
        <w:pStyle w:val="c7"/>
        <w:shd w:val="clear" w:color="auto" w:fill="F4F4F4"/>
        <w:spacing w:before="0" w:beforeAutospacing="0" w:after="0" w:afterAutospacing="0"/>
        <w:jc w:val="both"/>
        <w:rPr>
          <w:rFonts w:ascii="Calibri" w:hAnsi="Calibri"/>
          <w:color w:val="212529"/>
          <w:sz w:val="22"/>
          <w:szCs w:val="22"/>
        </w:rPr>
      </w:pPr>
      <w:r>
        <w:rPr>
          <w:rStyle w:val="c0"/>
          <w:rFonts w:ascii="Arno Pro Caption" w:hAnsi="Arno Pro Caption"/>
          <w:b/>
          <w:bCs/>
          <w:color w:val="008000"/>
          <w:sz w:val="28"/>
          <w:szCs w:val="28"/>
        </w:rPr>
        <w:t>«Антонимы для загадок»</w:t>
      </w:r>
    </w:p>
    <w:p w:rsidR="007F3751" w:rsidRDefault="007F3751" w:rsidP="007F3751">
      <w:pPr>
        <w:pStyle w:val="c9"/>
        <w:shd w:val="clear" w:color="auto" w:fill="F4F4F4"/>
        <w:spacing w:before="0" w:beforeAutospacing="0" w:after="0" w:afterAutospacing="0"/>
        <w:rPr>
          <w:rFonts w:ascii="Calibri" w:hAnsi="Calibri"/>
          <w:color w:val="212529"/>
          <w:sz w:val="22"/>
          <w:szCs w:val="22"/>
        </w:rPr>
      </w:pPr>
      <w:r>
        <w:rPr>
          <w:rStyle w:val="c5"/>
          <w:rFonts w:ascii="Arno Pro Caption" w:hAnsi="Arno Pro Caption"/>
          <w:color w:val="212529"/>
          <w:sz w:val="28"/>
          <w:szCs w:val="28"/>
        </w:rPr>
        <w:t>Вначале игры игроки договариваются о теме, которая будет служить основой для загадок. Затем взрослый загадывает ребёнку загадку, в которой всё наоборот, например, тема «Животные</w:t>
      </w:r>
      <w:proofErr w:type="gramStart"/>
      <w:r>
        <w:rPr>
          <w:rStyle w:val="c5"/>
          <w:rFonts w:ascii="Arno Pro Caption" w:hAnsi="Arno Pro Caption"/>
          <w:color w:val="212529"/>
          <w:sz w:val="28"/>
          <w:szCs w:val="28"/>
        </w:rPr>
        <w:t>».</w:t>
      </w:r>
      <w:r>
        <w:rPr>
          <w:rFonts w:ascii="Calibri" w:hAnsi="Calibri"/>
          <w:color w:val="212529"/>
          <w:sz w:val="22"/>
          <w:szCs w:val="22"/>
        </w:rPr>
        <w:br/>
      </w:r>
      <w:r>
        <w:rPr>
          <w:rStyle w:val="c5"/>
          <w:rFonts w:ascii="Arno Pro Caption" w:hAnsi="Arno Pro Caption"/>
          <w:color w:val="212529"/>
          <w:sz w:val="28"/>
          <w:szCs w:val="28"/>
        </w:rPr>
        <w:t>•</w:t>
      </w:r>
      <w:proofErr w:type="gramEnd"/>
      <w:r>
        <w:rPr>
          <w:rStyle w:val="c5"/>
          <w:rFonts w:ascii="Arno Pro Caption" w:hAnsi="Arno Pro Caption"/>
          <w:color w:val="212529"/>
          <w:sz w:val="28"/>
          <w:szCs w:val="28"/>
        </w:rPr>
        <w:t xml:space="preserve"> Обитает в воде </w:t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(значит, на суше)</w:t>
      </w:r>
      <w:r>
        <w:rPr>
          <w:rStyle w:val="c5"/>
          <w:rFonts w:ascii="Arno Pro Caption" w:hAnsi="Arno Pro Caption"/>
          <w:color w:val="212529"/>
          <w:sz w:val="28"/>
          <w:szCs w:val="28"/>
        </w:rPr>
        <w:t>;</w:t>
      </w:r>
      <w:r>
        <w:rPr>
          <w:rFonts w:ascii="Calibri" w:hAnsi="Calibri"/>
          <w:color w:val="212529"/>
          <w:sz w:val="22"/>
          <w:szCs w:val="22"/>
        </w:rPr>
        <w:br/>
      </w:r>
      <w:r>
        <w:rPr>
          <w:rStyle w:val="c5"/>
          <w:rFonts w:ascii="Arno Pro Caption" w:hAnsi="Arno Pro Caption"/>
          <w:color w:val="212529"/>
          <w:sz w:val="28"/>
          <w:szCs w:val="28"/>
        </w:rPr>
        <w:t>• Шерсти нет совсем </w:t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(значит, длинная шерсть)</w:t>
      </w:r>
      <w:r>
        <w:rPr>
          <w:rStyle w:val="c5"/>
          <w:rFonts w:ascii="Arno Pro Caption" w:hAnsi="Arno Pro Caption"/>
          <w:color w:val="212529"/>
          <w:sz w:val="28"/>
          <w:szCs w:val="28"/>
        </w:rPr>
        <w:t>;</w:t>
      </w:r>
      <w:r>
        <w:rPr>
          <w:rFonts w:ascii="Calibri" w:hAnsi="Calibri"/>
          <w:color w:val="212529"/>
          <w:sz w:val="22"/>
          <w:szCs w:val="22"/>
        </w:rPr>
        <w:br/>
      </w:r>
      <w:r>
        <w:rPr>
          <w:rStyle w:val="c5"/>
          <w:rFonts w:ascii="Arno Pro Caption" w:hAnsi="Arno Pro Caption"/>
          <w:color w:val="212529"/>
          <w:sz w:val="28"/>
          <w:szCs w:val="28"/>
        </w:rPr>
        <w:t>• Хвост очень длинный </w:t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(значит, короткий)</w:t>
      </w:r>
      <w:r>
        <w:rPr>
          <w:rStyle w:val="c5"/>
          <w:rFonts w:ascii="Arno Pro Caption" w:hAnsi="Arno Pro Caption"/>
          <w:color w:val="212529"/>
          <w:sz w:val="28"/>
          <w:szCs w:val="28"/>
        </w:rPr>
        <w:t>;</w:t>
      </w:r>
      <w:r>
        <w:rPr>
          <w:rFonts w:ascii="Calibri" w:hAnsi="Calibri"/>
          <w:color w:val="212529"/>
          <w:sz w:val="22"/>
          <w:szCs w:val="22"/>
        </w:rPr>
        <w:br/>
      </w:r>
      <w:r>
        <w:rPr>
          <w:rStyle w:val="c5"/>
          <w:rFonts w:ascii="Arno Pro Caption" w:hAnsi="Arno Pro Caption"/>
          <w:color w:val="212529"/>
          <w:sz w:val="28"/>
          <w:szCs w:val="28"/>
        </w:rPr>
        <w:t>• Всю зиму ведёт активный образ жизни </w:t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(значит, спит)</w:t>
      </w:r>
      <w:r>
        <w:rPr>
          <w:rStyle w:val="c5"/>
          <w:rFonts w:ascii="Arno Pro Caption" w:hAnsi="Arno Pro Caption"/>
          <w:color w:val="212529"/>
          <w:sz w:val="28"/>
          <w:szCs w:val="28"/>
        </w:rPr>
        <w:t>;</w:t>
      </w:r>
      <w:r>
        <w:rPr>
          <w:rFonts w:ascii="Calibri" w:hAnsi="Calibri"/>
          <w:color w:val="212529"/>
          <w:sz w:val="22"/>
          <w:szCs w:val="22"/>
        </w:rPr>
        <w:br/>
      </w:r>
      <w:r>
        <w:rPr>
          <w:rStyle w:val="c5"/>
          <w:rFonts w:ascii="Arno Pro Caption" w:hAnsi="Arno Pro Caption"/>
          <w:color w:val="212529"/>
          <w:sz w:val="28"/>
          <w:szCs w:val="28"/>
        </w:rPr>
        <w:t>• Очень любит солёное </w:t>
      </w:r>
      <w:r>
        <w:rPr>
          <w:rStyle w:val="c8"/>
          <w:rFonts w:ascii="Arno Pro Caption" w:hAnsi="Arno Pro Caption"/>
          <w:i/>
          <w:iCs/>
          <w:color w:val="212529"/>
          <w:sz w:val="28"/>
          <w:szCs w:val="28"/>
        </w:rPr>
        <w:t>(значит, сладкое)</w:t>
      </w:r>
      <w:r>
        <w:rPr>
          <w:rStyle w:val="c5"/>
          <w:rFonts w:ascii="Arno Pro Caption" w:hAnsi="Arno Pro Caption"/>
          <w:color w:val="212529"/>
          <w:sz w:val="28"/>
          <w:szCs w:val="28"/>
        </w:rPr>
        <w:t>. Кто это?</w:t>
      </w:r>
    </w:p>
    <w:p w:rsidR="002D6F29" w:rsidRDefault="002D6F29"/>
    <w:sectPr w:rsidR="002D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no Pro Capti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9D"/>
    <w:rsid w:val="002D6F29"/>
    <w:rsid w:val="007F3751"/>
    <w:rsid w:val="00B9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86C0-A7C0-43CF-8051-84979B76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F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3751"/>
  </w:style>
  <w:style w:type="character" w:customStyle="1" w:styleId="c1">
    <w:name w:val="c1"/>
    <w:basedOn w:val="a0"/>
    <w:rsid w:val="007F3751"/>
  </w:style>
  <w:style w:type="character" w:customStyle="1" w:styleId="c4">
    <w:name w:val="c4"/>
    <w:basedOn w:val="a0"/>
    <w:rsid w:val="007F3751"/>
  </w:style>
  <w:style w:type="paragraph" w:customStyle="1" w:styleId="c7">
    <w:name w:val="c7"/>
    <w:basedOn w:val="a"/>
    <w:rsid w:val="007F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3751"/>
  </w:style>
  <w:style w:type="character" w:customStyle="1" w:styleId="c0">
    <w:name w:val="c0"/>
    <w:basedOn w:val="a0"/>
    <w:rsid w:val="007F3751"/>
  </w:style>
  <w:style w:type="character" w:customStyle="1" w:styleId="c5">
    <w:name w:val="c5"/>
    <w:basedOn w:val="a0"/>
    <w:rsid w:val="007F3751"/>
  </w:style>
  <w:style w:type="character" w:customStyle="1" w:styleId="c8">
    <w:name w:val="c8"/>
    <w:basedOn w:val="a0"/>
    <w:rsid w:val="007F3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GoldOGRy</dc:creator>
  <cp:keywords/>
  <dc:description/>
  <cp:lastModifiedBy>GoldOGRy</cp:lastModifiedBy>
  <cp:revision>3</cp:revision>
  <dcterms:created xsi:type="dcterms:W3CDTF">2023-07-19T14:37:00Z</dcterms:created>
  <dcterms:modified xsi:type="dcterms:W3CDTF">2023-07-19T14:40:00Z</dcterms:modified>
</cp:coreProperties>
</file>