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12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000000"/>
        </w:rPr>
      </w:pPr>
    </w:p>
    <w:p w:rsidR="00C26012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000000"/>
        </w:rPr>
      </w:pPr>
    </w:p>
    <w:p w:rsidR="008C0337" w:rsidRPr="009F0174" w:rsidRDefault="008C0337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3366FF"/>
        </w:rPr>
      </w:pPr>
      <w:r w:rsidRPr="009F0174">
        <w:rPr>
          <w:rFonts w:ascii="Georgia" w:hAnsi="Georgia"/>
          <w:color w:val="3366FF"/>
        </w:rPr>
        <w:t>Консультация для родителей</w:t>
      </w:r>
    </w:p>
    <w:p w:rsidR="008C0337" w:rsidRPr="009F0174" w:rsidRDefault="008C0337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3366FF"/>
        </w:rPr>
      </w:pPr>
      <w:r w:rsidRPr="009F0174">
        <w:rPr>
          <w:rFonts w:ascii="Georgia" w:hAnsi="Georgia"/>
          <w:color w:val="3366FF"/>
        </w:rPr>
        <w:t>«Мыльные пузыри своими руками»</w:t>
      </w:r>
    </w:p>
    <w:p w:rsidR="00C26012" w:rsidRPr="009F0174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7030A0"/>
          <w:sz w:val="28"/>
          <w:szCs w:val="28"/>
        </w:rPr>
      </w:pPr>
    </w:p>
    <w:p w:rsidR="008C0337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FF00FF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                                                          </w:t>
      </w:r>
      <w:r w:rsidRPr="009F0174">
        <w:rPr>
          <w:rFonts w:ascii="Georgia" w:hAnsi="Georgia"/>
          <w:color w:val="FF00FF"/>
          <w:sz w:val="28"/>
          <w:szCs w:val="28"/>
        </w:rPr>
        <w:t>Составила: Круглова Н.Е.</w:t>
      </w:r>
    </w:p>
    <w:p w:rsidR="009F0174" w:rsidRPr="009F0174" w:rsidRDefault="009F0174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FF00FF"/>
          <w:sz w:val="28"/>
          <w:szCs w:val="28"/>
        </w:rPr>
      </w:pPr>
    </w:p>
    <w:p w:rsidR="00C26012" w:rsidRPr="00C26012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000000"/>
          <w:sz w:val="28"/>
          <w:szCs w:val="28"/>
        </w:rPr>
      </w:pPr>
    </w:p>
    <w:p w:rsidR="008C0337" w:rsidRDefault="008C0337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Theme="minorHAnsi" w:hAnsiTheme="minorHAnsi"/>
          <w:color w:val="000000"/>
          <w:sz w:val="41"/>
          <w:szCs w:val="41"/>
        </w:rPr>
      </w:pPr>
      <w:r w:rsidRPr="008C0337">
        <w:rPr>
          <w:rFonts w:asciiTheme="minorHAnsi" w:hAnsiTheme="minorHAnsi"/>
          <w:color w:val="000000"/>
          <w:sz w:val="41"/>
          <w:szCs w:val="41"/>
        </w:rPr>
        <w:drawing>
          <wp:inline distT="0" distB="0" distL="0" distR="0">
            <wp:extent cx="5663196" cy="4438047"/>
            <wp:effectExtent l="19050" t="0" r="0" b="0"/>
            <wp:docPr id="2" name="Рисунок 17" descr="Мыльные пузыри у детей заканчиваются со скоростью света. И это не повод бежать в магазин за новой пачкой. Можно сделать раствор для мыльных пузырей своими руками из ингредиентов, которые есть дом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ыльные пузыри у детей заканчиваются со скоростью света. И это не повод бежать в магазин за новой пачкой. Можно сделать раствор для мыльных пузырей своими руками из ингредиентов, которые есть дома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43" cy="445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012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Theme="minorHAnsi" w:hAnsiTheme="minorHAnsi"/>
          <w:color w:val="000000"/>
          <w:sz w:val="41"/>
          <w:szCs w:val="41"/>
        </w:rPr>
      </w:pPr>
    </w:p>
    <w:p w:rsidR="00C26012" w:rsidRDefault="00C26012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Theme="minorHAnsi" w:hAnsiTheme="minorHAnsi"/>
          <w:color w:val="000000"/>
          <w:sz w:val="41"/>
          <w:szCs w:val="41"/>
        </w:rPr>
      </w:pPr>
    </w:p>
    <w:p w:rsidR="00C26012" w:rsidRDefault="00C26012" w:rsidP="009F0174">
      <w:pPr>
        <w:pStyle w:val="1"/>
        <w:shd w:val="clear" w:color="auto" w:fill="FFFFFF"/>
        <w:spacing w:before="0" w:beforeAutospacing="0" w:after="97" w:afterAutospacing="0" w:line="484" w:lineRule="atLeast"/>
        <w:rPr>
          <w:rFonts w:asciiTheme="minorHAnsi" w:hAnsiTheme="minorHAnsi"/>
          <w:color w:val="000000"/>
          <w:sz w:val="41"/>
          <w:szCs w:val="41"/>
        </w:rPr>
      </w:pPr>
    </w:p>
    <w:p w:rsidR="00C26012" w:rsidRPr="009F0174" w:rsidRDefault="009F0174" w:rsidP="008C0337">
      <w:pPr>
        <w:pStyle w:val="1"/>
        <w:shd w:val="clear" w:color="auto" w:fill="FFFFFF"/>
        <w:spacing w:before="0" w:beforeAutospacing="0" w:after="97" w:afterAutospacing="0" w:line="484" w:lineRule="atLeast"/>
        <w:jc w:val="center"/>
        <w:rPr>
          <w:rFonts w:ascii="Georgia" w:hAnsi="Georgia"/>
          <w:color w:val="3366FF"/>
          <w:sz w:val="28"/>
          <w:szCs w:val="28"/>
        </w:rPr>
      </w:pPr>
      <w:r w:rsidRPr="009F0174">
        <w:rPr>
          <w:rFonts w:ascii="Georgia" w:hAnsi="Georgia"/>
          <w:color w:val="3366FF"/>
          <w:sz w:val="28"/>
          <w:szCs w:val="28"/>
        </w:rPr>
        <w:t>ГО Краснотурьинск, 2023 год</w:t>
      </w:r>
    </w:p>
    <w:p w:rsidR="00C26012" w:rsidRDefault="00C26012" w:rsidP="009F0174">
      <w:pPr>
        <w:pStyle w:val="1"/>
        <w:shd w:val="clear" w:color="auto" w:fill="FFFFFF"/>
        <w:spacing w:before="0" w:beforeAutospacing="0" w:after="97" w:afterAutospacing="0" w:line="484" w:lineRule="atLeast"/>
        <w:rPr>
          <w:rFonts w:asciiTheme="minorHAnsi" w:hAnsiTheme="minorHAnsi"/>
          <w:color w:val="000000"/>
          <w:sz w:val="41"/>
          <w:szCs w:val="41"/>
        </w:rPr>
      </w:pPr>
    </w:p>
    <w:p w:rsidR="00C26012" w:rsidRPr="00C26012" w:rsidRDefault="00C26012" w:rsidP="00C26012">
      <w:pPr>
        <w:pStyle w:val="work-purpose"/>
        <w:shd w:val="clear" w:color="auto" w:fill="FFFFFF"/>
        <w:spacing w:before="242" w:beforeAutospacing="0" w:after="121" w:afterAutospacing="0" w:line="182" w:lineRule="atLeast"/>
        <w:ind w:left="-567" w:right="141"/>
        <w:jc w:val="both"/>
        <w:textAlignment w:val="baseline"/>
        <w:rPr>
          <w:rFonts w:ascii="Georgia" w:hAnsi="Georgia" w:cs="Tahoma"/>
          <w:color w:val="2F2F2F"/>
          <w:sz w:val="28"/>
          <w:szCs w:val="28"/>
        </w:rPr>
      </w:pPr>
      <w:r w:rsidRPr="00C26012">
        <w:rPr>
          <w:rFonts w:ascii="Georgia" w:hAnsi="Georgia" w:cs="Tahoma"/>
          <w:color w:val="2F2F2F"/>
          <w:sz w:val="28"/>
          <w:szCs w:val="28"/>
        </w:rPr>
        <w:t>Все дети любят пускать мыльные пузыри. Но, в то же время, многие родители переживают, не опасны ли те жидкости, из которых делаются современные мыльные пузыри и которые, к слову, давно уже перестали быть мыльными, для здоровья их детей. В большинстве случаев, производители мыльных пузырей, конечно, заботятся о том, чтобы их продукция не вызывала аллергических реакций, не вредила коже или глазам детей. Но иногда ведь гораздо приятней и интересней сделать их вместе с ребенком. Есть множество рецептов, как сделать мыльные пузыри своими руками.</w:t>
      </w:r>
    </w:p>
    <w:p w:rsidR="008C0337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ВАЖНО! Воду лучше всего брать КИПЯЧЁНУЮ или даже дистиллированную (ну а вдруг у Вас такая оказалась дома). Жёсткая вода часто бывает причиной того, что пузыри не получаются и быстро лопаются, даже если вдруг все делаете в соответствии с рецептом.</w:t>
      </w:r>
    </w:p>
    <w:p w:rsidR="009F0174" w:rsidRDefault="009F0174" w:rsidP="009F0174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center"/>
        <w:rPr>
          <w:rFonts w:ascii="Georgia" w:hAnsi="Georgia"/>
          <w:color w:val="000000"/>
          <w:sz w:val="28"/>
          <w:szCs w:val="28"/>
        </w:rPr>
      </w:pPr>
      <w:r w:rsidRPr="009F0174">
        <w:rPr>
          <w:rFonts w:ascii="Georgia" w:hAnsi="Georgia"/>
          <w:color w:val="000000"/>
          <w:sz w:val="28"/>
          <w:szCs w:val="28"/>
        </w:rPr>
        <w:drawing>
          <wp:inline distT="0" distB="0" distL="0" distR="0">
            <wp:extent cx="3945911" cy="3742124"/>
            <wp:effectExtent l="19050" t="0" r="0" b="0"/>
            <wp:docPr id="4" name="Рисунок 29" descr="https://avatars.dzeninfra.ru/get-zen_doc/5238100/pub_60edbf9d93e8094c95581028_60edccf7455e4253e09b24ca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dzeninfra.ru/get-zen_doc/5238100/pub_60edbf9d93e8094c95581028_60edccf7455e4253e09b24ca/scale_24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59" cy="376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174" w:rsidRPr="00C26012" w:rsidRDefault="009F0174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</w:p>
    <w:p w:rsidR="008C0337" w:rsidRPr="00C26012" w:rsidRDefault="008C0337" w:rsidP="00C26012">
      <w:pPr>
        <w:pStyle w:val="2"/>
        <w:shd w:val="clear" w:color="auto" w:fill="FFFFFF"/>
        <w:spacing w:before="508" w:after="97" w:line="387" w:lineRule="atLeast"/>
        <w:ind w:left="-567" w:right="141"/>
        <w:jc w:val="both"/>
        <w:rPr>
          <w:rFonts w:ascii="Georgia" w:hAnsi="Georgia"/>
          <w:color w:val="000000" w:themeColor="text1"/>
          <w:sz w:val="28"/>
          <w:szCs w:val="28"/>
          <w:u w:val="single"/>
        </w:rPr>
      </w:pPr>
      <w:r w:rsidRPr="00C26012">
        <w:rPr>
          <w:rFonts w:ascii="Georgia" w:hAnsi="Georgia"/>
          <w:color w:val="000000" w:themeColor="text1"/>
          <w:sz w:val="28"/>
          <w:szCs w:val="28"/>
          <w:u w:val="single"/>
        </w:rPr>
        <w:t>1. Самый бюджетный рецепт мыльных пузырей в домашних условиях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Этот самый простой рецепт состоит из ингредиентов, которые 100% есть в каждой квартире. </w:t>
      </w:r>
      <w:hyperlink r:id="rId6" w:tgtFrame="_blank" w:history="1">
        <w:r w:rsidRPr="00C26012">
          <w:rPr>
            <w:rStyle w:val="a5"/>
            <w:rFonts w:ascii="Georgia" w:hAnsi="Georgia"/>
            <w:sz w:val="28"/>
            <w:szCs w:val="28"/>
          </w:rPr>
          <w:t>Пузыри получаются не самые крепкие, но вполне хорошо работающие, особенно почему-то в прохладную погоду.</w:t>
        </w:r>
      </w:hyperlink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lastRenderedPageBreak/>
        <w:t>2/3 стакана воды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1 полная чайная ложка сахара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4 чайные ложки </w:t>
      </w:r>
      <w:r w:rsidR="00C26012" w:rsidRPr="00C26012">
        <w:rPr>
          <w:rFonts w:ascii="Georgia" w:hAnsi="Georgia"/>
          <w:i/>
          <w:iCs/>
          <w:color w:val="000000"/>
          <w:sz w:val="28"/>
          <w:szCs w:val="28"/>
        </w:rPr>
        <w:t>жидкости для мытья посуд</w:t>
      </w:r>
      <w:proofErr w:type="gramStart"/>
      <w:r w:rsidR="00C26012" w:rsidRPr="00C26012">
        <w:rPr>
          <w:rFonts w:ascii="Georgia" w:hAnsi="Georgia"/>
          <w:i/>
          <w:iCs/>
          <w:color w:val="000000"/>
          <w:sz w:val="28"/>
          <w:szCs w:val="28"/>
        </w:rPr>
        <w:t>ы</w:t>
      </w:r>
      <w:r w:rsidR="00C26012">
        <w:rPr>
          <w:rFonts w:ascii="Georgia" w:hAnsi="Georgia"/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="00C26012">
        <w:rPr>
          <w:rFonts w:ascii="Georgia" w:hAnsi="Georgia"/>
          <w:i/>
          <w:iCs/>
          <w:color w:val="000000"/>
          <w:sz w:val="28"/>
          <w:szCs w:val="28"/>
        </w:rPr>
        <w:t>Фейри</w:t>
      </w:r>
      <w:proofErr w:type="spellEnd"/>
      <w:r w:rsidR="00C26012">
        <w:rPr>
          <w:rFonts w:ascii="Georgia" w:hAnsi="Georgia"/>
          <w:i/>
          <w:iCs/>
          <w:color w:val="000000"/>
          <w:sz w:val="28"/>
          <w:szCs w:val="28"/>
        </w:rPr>
        <w:t>)</w:t>
      </w:r>
      <w:r w:rsidR="00C26012"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 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Все хорошенько перемешать и налить в пузырёк для мыльных пузырей.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Сахар делает пузыри более крепкими. Но будьте осторожны с таким раствором дома, он может оставлять на полу липкие капельки. А вот на улице - самое то.</w:t>
      </w:r>
    </w:p>
    <w:p w:rsidR="008C0337" w:rsidRPr="00C26012" w:rsidRDefault="008C0337" w:rsidP="00C26012">
      <w:pPr>
        <w:pStyle w:val="2"/>
        <w:shd w:val="clear" w:color="auto" w:fill="FFFFFF"/>
        <w:spacing w:before="508" w:after="97" w:line="387" w:lineRule="atLeast"/>
        <w:ind w:left="-567" w:right="141"/>
        <w:jc w:val="both"/>
        <w:rPr>
          <w:rFonts w:ascii="Georgia" w:hAnsi="Georgia"/>
          <w:color w:val="000000"/>
          <w:sz w:val="28"/>
          <w:szCs w:val="28"/>
          <w:u w:val="single"/>
        </w:rPr>
      </w:pPr>
      <w:r w:rsidRPr="00C26012">
        <w:rPr>
          <w:rFonts w:ascii="Georgia" w:hAnsi="Georgia"/>
          <w:color w:val="000000"/>
          <w:sz w:val="28"/>
          <w:szCs w:val="28"/>
          <w:u w:val="single"/>
        </w:rPr>
        <w:t>2. Рецепт мыльных пузырей с глицерином без сахара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Глицерин стоит копейки и пр</w:t>
      </w:r>
      <w:r w:rsidR="00C26012" w:rsidRPr="00C26012">
        <w:rPr>
          <w:rFonts w:ascii="Georgia" w:hAnsi="Georgia"/>
          <w:color w:val="000000"/>
          <w:sz w:val="28"/>
          <w:szCs w:val="28"/>
        </w:rPr>
        <w:t>одаётся в каждой аптеке</w:t>
      </w:r>
      <w:r w:rsidRPr="00C26012">
        <w:rPr>
          <w:rFonts w:ascii="Georgia" w:hAnsi="Georgia"/>
          <w:color w:val="000000"/>
          <w:sz w:val="28"/>
          <w:szCs w:val="28"/>
        </w:rPr>
        <w:t xml:space="preserve">. 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150 мл воды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50 г </w:t>
      </w:r>
      <w:proofErr w:type="spellStart"/>
      <w:r w:rsidRPr="00C26012">
        <w:rPr>
          <w:rFonts w:ascii="Georgia" w:hAnsi="Georgia"/>
          <w:i/>
          <w:iCs/>
          <w:color w:val="000000"/>
          <w:sz w:val="28"/>
          <w:szCs w:val="28"/>
        </w:rPr>
        <w:t>Фейри</w:t>
      </w:r>
      <w:proofErr w:type="spellEnd"/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25 г (1 баночка) глицерина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Такой рецепт хорошо подходит для домашнего использования, т.к. в нём нет сахара и он не оставляет липкости на полу.</w:t>
      </w:r>
    </w:p>
    <w:p w:rsidR="008C0337" w:rsidRPr="00C26012" w:rsidRDefault="008C0337" w:rsidP="00C26012">
      <w:pPr>
        <w:pStyle w:val="2"/>
        <w:shd w:val="clear" w:color="auto" w:fill="FFFFFF"/>
        <w:spacing w:before="508" w:after="97" w:line="387" w:lineRule="atLeast"/>
        <w:ind w:left="-567" w:right="141"/>
        <w:jc w:val="both"/>
        <w:rPr>
          <w:rFonts w:ascii="Georgia" w:hAnsi="Georgia"/>
          <w:color w:val="000000"/>
          <w:sz w:val="28"/>
          <w:szCs w:val="28"/>
          <w:u w:val="single"/>
        </w:rPr>
      </w:pPr>
      <w:r w:rsidRPr="00C26012">
        <w:rPr>
          <w:rFonts w:ascii="Georgia" w:hAnsi="Georgia"/>
          <w:color w:val="000000"/>
          <w:sz w:val="28"/>
          <w:szCs w:val="28"/>
          <w:u w:val="single"/>
        </w:rPr>
        <w:t>3. Рецепт крепких мыльных пузырей с глицерином и сахаром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Очень крепкие классные пузыри, наш семейный фаворит для уличного использования.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150 мл воды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50 г </w:t>
      </w:r>
      <w:proofErr w:type="spellStart"/>
      <w:r w:rsidRPr="00C26012">
        <w:rPr>
          <w:rFonts w:ascii="Georgia" w:hAnsi="Georgia"/>
          <w:i/>
          <w:iCs/>
          <w:color w:val="000000"/>
          <w:sz w:val="28"/>
          <w:szCs w:val="28"/>
        </w:rPr>
        <w:t>Фейри</w:t>
      </w:r>
      <w:proofErr w:type="spellEnd"/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25 г (1 баночка) глицерина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1 ч.л. сахара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Смешиваем, заливаем в пузырёк для мыльных пузырей и наслаждаемся прочными классными переливающимися мыльными пузырями в любую погоду.</w:t>
      </w:r>
    </w:p>
    <w:p w:rsidR="008C0337" w:rsidRPr="00C26012" w:rsidRDefault="008C0337" w:rsidP="00C26012">
      <w:pPr>
        <w:pStyle w:val="2"/>
        <w:shd w:val="clear" w:color="auto" w:fill="FFFFFF"/>
        <w:spacing w:before="508" w:after="97" w:line="387" w:lineRule="atLeast"/>
        <w:ind w:left="-567" w:right="141"/>
        <w:jc w:val="both"/>
        <w:rPr>
          <w:rFonts w:ascii="Georgia" w:hAnsi="Georgia"/>
          <w:color w:val="000000"/>
          <w:sz w:val="28"/>
          <w:szCs w:val="28"/>
          <w:u w:val="single"/>
        </w:rPr>
      </w:pPr>
      <w:r w:rsidRPr="00C26012">
        <w:rPr>
          <w:rFonts w:ascii="Georgia" w:hAnsi="Georgia"/>
          <w:color w:val="000000"/>
          <w:sz w:val="28"/>
          <w:szCs w:val="28"/>
          <w:u w:val="single"/>
        </w:rPr>
        <w:lastRenderedPageBreak/>
        <w:t>4. Рецепт мыльных пузырей с желатином для гигантских пузырей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Эти пузыри годятся не только для маленьких и больших пузырей, но даже для гигантских, которые можно делать с помощью верёвки на полочках.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Такие пузыри лучше всего готовить сразу в тазике.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800 мл кипячёной или дистиллированной воды (качество воды особенно важно для больших пузырей)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200 мл </w:t>
      </w:r>
      <w:proofErr w:type="spellStart"/>
      <w:r w:rsidRPr="00C26012">
        <w:rPr>
          <w:rFonts w:ascii="Georgia" w:hAnsi="Georgia"/>
          <w:i/>
          <w:iCs/>
          <w:color w:val="000000"/>
          <w:sz w:val="28"/>
          <w:szCs w:val="28"/>
        </w:rPr>
        <w:t>Фейри</w:t>
      </w:r>
      <w:proofErr w:type="spellEnd"/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>100 мл глицерина (4 баночки)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50 </w:t>
      </w:r>
      <w:proofErr w:type="spellStart"/>
      <w:r w:rsidRPr="00C26012">
        <w:rPr>
          <w:rFonts w:ascii="Georgia" w:hAnsi="Georgia"/>
          <w:i/>
          <w:iCs/>
          <w:color w:val="000000"/>
          <w:sz w:val="28"/>
          <w:szCs w:val="28"/>
        </w:rPr>
        <w:t>гр</w:t>
      </w:r>
      <w:proofErr w:type="spellEnd"/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 сахара</w:t>
      </w:r>
    </w:p>
    <w:p w:rsidR="008C0337" w:rsidRPr="00C26012" w:rsidRDefault="008C0337" w:rsidP="00C26012">
      <w:pPr>
        <w:shd w:val="clear" w:color="auto" w:fill="FFFFFF"/>
        <w:ind w:left="-567" w:right="141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50 </w:t>
      </w:r>
      <w:proofErr w:type="spellStart"/>
      <w:r w:rsidRPr="00C26012">
        <w:rPr>
          <w:rFonts w:ascii="Georgia" w:hAnsi="Georgia"/>
          <w:i/>
          <w:iCs/>
          <w:color w:val="000000"/>
          <w:sz w:val="28"/>
          <w:szCs w:val="28"/>
        </w:rPr>
        <w:t>гр</w:t>
      </w:r>
      <w:proofErr w:type="spellEnd"/>
      <w:r w:rsidRPr="00C26012">
        <w:rPr>
          <w:rFonts w:ascii="Georgia" w:hAnsi="Georgia"/>
          <w:i/>
          <w:iCs/>
          <w:color w:val="000000"/>
          <w:sz w:val="28"/>
          <w:szCs w:val="28"/>
        </w:rPr>
        <w:t xml:space="preserve"> желатина</w:t>
      </w:r>
    </w:p>
    <w:p w:rsidR="008C0337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 xml:space="preserve">Залить желатин тёплой водой, дать набухнуть. Затем разбавить горячей водой и хорошенько растворить. Пока вода с желатином горячая, там же лучше растворить и сахар. В остывший раствор влить </w:t>
      </w:r>
      <w:proofErr w:type="spellStart"/>
      <w:r w:rsidRPr="00C26012">
        <w:rPr>
          <w:rFonts w:ascii="Georgia" w:hAnsi="Georgia"/>
          <w:color w:val="000000"/>
          <w:sz w:val="28"/>
          <w:szCs w:val="28"/>
        </w:rPr>
        <w:t>Фейри</w:t>
      </w:r>
      <w:proofErr w:type="spellEnd"/>
      <w:r w:rsidRPr="00C26012">
        <w:rPr>
          <w:rFonts w:ascii="Georgia" w:hAnsi="Georgia"/>
          <w:color w:val="000000"/>
          <w:sz w:val="28"/>
          <w:szCs w:val="28"/>
        </w:rPr>
        <w:t xml:space="preserve"> и глицерин.</w:t>
      </w:r>
    </w:p>
    <w:p w:rsidR="00C26012" w:rsidRPr="00C26012" w:rsidRDefault="008C0337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both"/>
        <w:rPr>
          <w:rFonts w:ascii="Georgia" w:hAnsi="Georgia"/>
          <w:color w:val="000000"/>
          <w:sz w:val="28"/>
          <w:szCs w:val="28"/>
        </w:rPr>
      </w:pPr>
      <w:r w:rsidRPr="00C26012">
        <w:rPr>
          <w:rFonts w:ascii="Georgia" w:hAnsi="Georgia"/>
          <w:color w:val="000000"/>
          <w:sz w:val="28"/>
          <w:szCs w:val="28"/>
        </w:rPr>
        <w:t>Если нужны крепкие пузыри, но не в таких гигантских количествах, то все ингредиенты пропорционально уменьшить.</w:t>
      </w:r>
    </w:p>
    <w:p w:rsidR="00C26012" w:rsidRPr="00C26012" w:rsidRDefault="00C26012" w:rsidP="00C26012">
      <w:pPr>
        <w:pStyle w:val="article-renderblock"/>
        <w:shd w:val="clear" w:color="auto" w:fill="FFFFFF"/>
        <w:spacing w:before="73" w:beforeAutospacing="0" w:after="242" w:afterAutospacing="0" w:line="339" w:lineRule="atLeast"/>
        <w:ind w:left="-567" w:right="141"/>
        <w:jc w:val="center"/>
        <w:rPr>
          <w:rFonts w:ascii="Georgia" w:hAnsi="Georgia"/>
          <w:color w:val="000000"/>
          <w:sz w:val="28"/>
          <w:szCs w:val="28"/>
        </w:rPr>
      </w:pPr>
    </w:p>
    <w:sectPr w:rsidR="00C26012" w:rsidRPr="00C26012" w:rsidSect="008C033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0337"/>
    <w:rsid w:val="008C0337"/>
    <w:rsid w:val="008C5EAF"/>
    <w:rsid w:val="009F0174"/>
    <w:rsid w:val="00C2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AF"/>
  </w:style>
  <w:style w:type="paragraph" w:styleId="1">
    <w:name w:val="heading 1"/>
    <w:basedOn w:val="a"/>
    <w:link w:val="10"/>
    <w:uiPriority w:val="9"/>
    <w:qFormat/>
    <w:rsid w:val="008C0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3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0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C033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C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033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C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-stats-viewstats-item-count">
    <w:name w:val="article-stats-view__stats-item-count"/>
    <w:basedOn w:val="a0"/>
    <w:rsid w:val="008C0337"/>
  </w:style>
  <w:style w:type="paragraph" w:customStyle="1" w:styleId="article-renderblock">
    <w:name w:val="article-render__block"/>
    <w:basedOn w:val="a"/>
    <w:rsid w:val="008C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-liketext">
    <w:name w:val="ui-lib-button-like__text"/>
    <w:basedOn w:val="a0"/>
    <w:rsid w:val="008C0337"/>
  </w:style>
  <w:style w:type="character" w:customStyle="1" w:styleId="ui-lib-card-block-social-meta-view">
    <w:name w:val="ui-lib-card-block-social-meta-view"/>
    <w:basedOn w:val="a0"/>
    <w:rsid w:val="008C0337"/>
  </w:style>
  <w:style w:type="character" w:customStyle="1" w:styleId="ui-lib-button-footertext">
    <w:name w:val="ui-lib-button-footer__text"/>
    <w:basedOn w:val="a0"/>
    <w:rsid w:val="008C0337"/>
  </w:style>
  <w:style w:type="paragraph" w:customStyle="1" w:styleId="work-purpose">
    <w:name w:val="work-purpose"/>
    <w:basedOn w:val="a"/>
    <w:rsid w:val="00C2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93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1629">
                      <w:marLeft w:val="121"/>
                      <w:marRight w:val="1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6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7653">
                  <w:marLeft w:val="0"/>
                  <w:marRight w:val="0"/>
                  <w:marTop w:val="1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89956">
                          <w:marLeft w:val="0"/>
                          <w:marRight w:val="0"/>
                          <w:marTop w:val="2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4416">
                              <w:marLeft w:val="0"/>
                              <w:marRight w:val="0"/>
                              <w:marTop w:val="242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18393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9405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978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9340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444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1019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54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189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37063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192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95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413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07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675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678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2" w:color="08080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19094">
                              <w:marLeft w:val="0"/>
                              <w:marRight w:val="0"/>
                              <w:marTop w:val="242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85146">
                                  <w:marLeft w:val="0"/>
                                  <w:marRight w:val="0"/>
                                  <w:marTop w:val="9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2475">
                  <w:marLeft w:val="290"/>
                  <w:marRight w:val="2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346">
                          <w:marLeft w:val="0"/>
                          <w:marRight w:val="0"/>
                          <w:marTop w:val="2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944613">
                      <w:marLeft w:val="-169"/>
                      <w:marRight w:val="-169"/>
                      <w:marTop w:val="97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8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6853">
                      <w:marLeft w:val="121"/>
                      <w:marRight w:val="1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3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.yandex.ru/media/id/5eb2c7834d7f611a88b5c248/ne-pokupaite-mylnye-puzyri-sdelaite-ih-sami-ochen-prostoi-recept-bez-glicerina-5ec593a90e23134d4937b9e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2023-08-04T17:03:00Z</dcterms:created>
  <dcterms:modified xsi:type="dcterms:W3CDTF">2023-08-04T17:29:00Z</dcterms:modified>
</cp:coreProperties>
</file>