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72" w:rsidRPr="00547F72" w:rsidRDefault="00547F72" w:rsidP="00547F7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A1A1A"/>
          <w:sz w:val="28"/>
          <w:szCs w:val="28"/>
          <w:lang w:eastAsia="ru-RU"/>
        </w:rPr>
      </w:pPr>
      <w:r w:rsidRPr="00547F72">
        <w:rPr>
          <w:rFonts w:ascii="Georgia" w:eastAsia="Times New Roman" w:hAnsi="Georgia" w:cs="Helvetica"/>
          <w:b/>
          <w:color w:val="1A1A1A"/>
          <w:sz w:val="28"/>
          <w:szCs w:val="28"/>
          <w:lang w:eastAsia="ru-RU"/>
        </w:rPr>
        <w:t>ИНДИВИДУАЛЬНЫЙ ПЛАН</w:t>
      </w:r>
    </w:p>
    <w:p w:rsidR="00547F72" w:rsidRPr="00547F72" w:rsidRDefault="00547F72" w:rsidP="00547F7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A1A1A"/>
          <w:sz w:val="28"/>
          <w:szCs w:val="28"/>
          <w:lang w:eastAsia="ru-RU"/>
        </w:rPr>
      </w:pPr>
      <w:r w:rsidRPr="00547F72">
        <w:rPr>
          <w:rFonts w:ascii="Georgia" w:eastAsia="Times New Roman" w:hAnsi="Georgia" w:cs="Helvetica"/>
          <w:b/>
          <w:color w:val="1A1A1A"/>
          <w:sz w:val="28"/>
          <w:szCs w:val="28"/>
          <w:lang w:eastAsia="ru-RU"/>
        </w:rPr>
        <w:t>работы наставника с новым специалистом</w:t>
      </w:r>
    </w:p>
    <w:p w:rsidR="00547F72" w:rsidRPr="00547F72" w:rsidRDefault="00547F72" w:rsidP="00547F7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Helvetica"/>
          <w:b/>
          <w:color w:val="1A1A1A"/>
          <w:sz w:val="28"/>
          <w:szCs w:val="28"/>
          <w:lang w:eastAsia="ru-RU"/>
        </w:rPr>
      </w:pPr>
      <w:r w:rsidRPr="00547F72">
        <w:rPr>
          <w:rFonts w:ascii="Georgia" w:eastAsia="Times New Roman" w:hAnsi="Georgia" w:cs="Helvetica"/>
          <w:b/>
          <w:color w:val="1A1A1A"/>
          <w:sz w:val="28"/>
          <w:szCs w:val="28"/>
          <w:lang w:eastAsia="ru-RU"/>
        </w:rPr>
        <w:t>на 202</w:t>
      </w:r>
      <w:r>
        <w:rPr>
          <w:rFonts w:ascii="Georgia" w:eastAsia="Times New Roman" w:hAnsi="Georgia" w:cs="Helvetica"/>
          <w:b/>
          <w:color w:val="1A1A1A"/>
          <w:sz w:val="28"/>
          <w:szCs w:val="28"/>
          <w:lang w:eastAsia="ru-RU"/>
        </w:rPr>
        <w:t>3</w:t>
      </w:r>
      <w:r w:rsidRPr="00547F72">
        <w:rPr>
          <w:rFonts w:ascii="Georgia" w:eastAsia="Times New Roman" w:hAnsi="Georgia" w:cs="Helvetica"/>
          <w:b/>
          <w:color w:val="1A1A1A"/>
          <w:sz w:val="28"/>
          <w:szCs w:val="28"/>
          <w:lang w:eastAsia="ru-RU"/>
        </w:rPr>
        <w:t xml:space="preserve"> – 202</w:t>
      </w:r>
      <w:r>
        <w:rPr>
          <w:rFonts w:ascii="Georgia" w:eastAsia="Times New Roman" w:hAnsi="Georgia" w:cs="Helvetica"/>
          <w:b/>
          <w:color w:val="1A1A1A"/>
          <w:sz w:val="28"/>
          <w:szCs w:val="28"/>
          <w:lang w:eastAsia="ru-RU"/>
        </w:rPr>
        <w:t>4</w:t>
      </w:r>
      <w:r w:rsidRPr="00547F72">
        <w:rPr>
          <w:rFonts w:ascii="Georgia" w:eastAsia="Times New Roman" w:hAnsi="Georgia" w:cs="Helvetica"/>
          <w:b/>
          <w:color w:val="1A1A1A"/>
          <w:sz w:val="28"/>
          <w:szCs w:val="28"/>
          <w:lang w:eastAsia="ru-RU"/>
        </w:rPr>
        <w:t xml:space="preserve"> учебный год</w:t>
      </w:r>
    </w:p>
    <w:p w:rsidR="00547F72" w:rsidRPr="00547F72" w:rsidRDefault="00547F72" w:rsidP="00547F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50F08" w:rsidRPr="00547F72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</w:pPr>
      <w:r w:rsidRPr="00547F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Педагог наставник: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 Чурина Жанна Валерьевна   </w:t>
      </w:r>
      <w:r w:rsidRPr="00547F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Должность: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 педагог-психолог </w:t>
      </w:r>
    </w:p>
    <w:p w:rsidR="00F50F08" w:rsidRPr="00F50F08" w:rsidRDefault="00F50F08" w:rsidP="00F50F0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Стаж работы в педагогической деятельности </w:t>
      </w:r>
      <w:r w:rsidRPr="00F50F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32 лет</w:t>
      </w:r>
    </w:p>
    <w:p w:rsidR="00F50F08" w:rsidRPr="00DD113C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50F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</w:t>
      </w: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таж поданной специальности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A48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22</w:t>
      </w:r>
      <w:r w:rsidR="00AA48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года</w:t>
      </w: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50F08" w:rsidRPr="00DD113C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Квалификационная категория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</w:t>
      </w: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высшая</w:t>
      </w:r>
    </w:p>
    <w:p w:rsidR="00F50F08" w:rsidRPr="00DD113C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Место 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</w:t>
      </w: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</w:t>
      </w: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22F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№ 19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 Краснотурьинск</w:t>
      </w:r>
    </w:p>
    <w:p w:rsidR="00F50F08" w:rsidRPr="00F50F08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47F72" w:rsidRPr="00547F72" w:rsidRDefault="00547F72" w:rsidP="00547F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7F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Новый педагог:</w:t>
      </w:r>
      <w:r w:rsidR="00922F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Коновальцева</w:t>
      </w:r>
      <w:proofErr w:type="spellEnd"/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 xml:space="preserve"> Татьяна Викторовна  </w:t>
      </w:r>
      <w:r w:rsidRPr="00547F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Должность:</w:t>
      </w:r>
      <w:r w:rsidR="00922F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spellStart"/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тьютер</w:t>
      </w:r>
      <w:proofErr w:type="spellEnd"/>
    </w:p>
    <w:p w:rsidR="00F50F08" w:rsidRPr="00F50F08" w:rsidRDefault="00F50F08" w:rsidP="00F50F0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0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Стаж работы в педагогической деятельности –</w:t>
      </w:r>
      <w:r w:rsidR="00AA48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первый год</w:t>
      </w:r>
    </w:p>
    <w:p w:rsidR="00F50F08" w:rsidRPr="00DD113C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50F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</w:t>
      </w: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таж по</w:t>
      </w:r>
      <w:r w:rsidR="00922FA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данной специальности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</w:t>
      </w: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50F08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Квалификационная категория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</w:t>
      </w:r>
    </w:p>
    <w:p w:rsidR="00F50F08" w:rsidRPr="00DD113C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Место работы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</w:t>
      </w: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 </w:t>
      </w: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ДОУ №</w:t>
      </w:r>
      <w:r w:rsidR="00922F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19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 Краснотурьинск</w:t>
      </w:r>
    </w:p>
    <w:p w:rsidR="00F50F08" w:rsidRDefault="00F50F08" w:rsidP="00547F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F50F08" w:rsidRPr="00547F72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47F7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Пояснительная записка</w:t>
      </w:r>
    </w:p>
    <w:p w:rsidR="00F50F08" w:rsidRPr="00547F72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России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значительно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возрастает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роль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педагога,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условиях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модернизации системы образования, повышаются требования к личностными профессиональным качествам.</w:t>
      </w:r>
    </w:p>
    <w:p w:rsidR="005E4F0D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 наставничества вновь заслуживает внимание, в ней отраженанеобходимость педагога получить поддержку наставника, который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способен предложить практическую и теоретическую помощь на рабочем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месте.</w:t>
      </w:r>
    </w:p>
    <w:p w:rsidR="00F50F08" w:rsidRPr="00547F72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Специалисты,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поступающие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дошкольные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учреждения,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часто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испытывают потребность более глубоких знаний в психологии дошкольника</w:t>
      </w:r>
      <w:r w:rsid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50F08" w:rsidRPr="00547F72" w:rsidRDefault="00F50F08" w:rsidP="005E4F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Необходимое взаимодействие с семьей требует подготовки педагогов вработе с родителями.</w:t>
      </w:r>
    </w:p>
    <w:p w:rsidR="00F50F08" w:rsidRPr="00547F72" w:rsidRDefault="00F50F08" w:rsidP="005E4F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Одновременное освоение педагогом многих старых и новых установок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тормозит и осложняет его профессиональное становление.</w:t>
      </w:r>
    </w:p>
    <w:p w:rsidR="00F50F08" w:rsidRPr="00547F72" w:rsidRDefault="005E4F0D" w:rsidP="005E4F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Индивидуальный план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</w:t>
      </w:r>
      <w:r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аботы наставника с новым специалистом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ДОУ №1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разработана с целью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становления педагога, его активной позиции, формирование его как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личности,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индивидуальности,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затем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работника,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владеющего</w:t>
      </w:r>
      <w:r w:rsidR="00761C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50F08" w:rsidRPr="00547F7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специальными умениями в данной области.</w:t>
      </w:r>
    </w:p>
    <w:p w:rsidR="00F50F08" w:rsidRPr="00F50F08" w:rsidRDefault="00F50F08" w:rsidP="00F50F0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50F08" w:rsidRDefault="00F50F08" w:rsidP="00547F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F50F08" w:rsidRDefault="00F50F08" w:rsidP="00547F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F50F08" w:rsidRDefault="00F50F08" w:rsidP="00547F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F50F08" w:rsidRDefault="00F50F08" w:rsidP="00547F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5E4F0D" w:rsidRPr="00DD113C" w:rsidRDefault="005E4F0D" w:rsidP="005E4F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 наставничества:</w:t>
      </w: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условий для самореализации молодого специалиста, дляприобретения им практических навыков, необходимых для выполненияпрофессиональной деятельности в должности педагога-психолога.</w:t>
      </w:r>
    </w:p>
    <w:p w:rsidR="005E4F0D" w:rsidRPr="00DD113C" w:rsidRDefault="005E4F0D" w:rsidP="005E4F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Задачи:</w:t>
      </w:r>
    </w:p>
    <w:p w:rsidR="005E4F0D" w:rsidRPr="005E4F0D" w:rsidRDefault="005E4F0D" w:rsidP="005E4F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адаптация к профессиональной деятельности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ДОУ</w:t>
      </w: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5E4F0D" w:rsidRPr="005E4F0D" w:rsidRDefault="005E4F0D" w:rsidP="005E4F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атмосферы поддержки в педагогическом коллективе;</w:t>
      </w:r>
    </w:p>
    <w:p w:rsidR="005E4F0D" w:rsidRPr="005E4F0D" w:rsidRDefault="005E4F0D" w:rsidP="005E4F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оказание методической помощи в организации и осуществлениипрофессиональной деятельности в должности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тьютера</w:t>
      </w:r>
      <w:proofErr w:type="spellEnd"/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5E4F0D" w:rsidRPr="005E4F0D" w:rsidRDefault="005E4F0D" w:rsidP="005E4F0D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 потребности и мотивации в постоянном саморазвитиии самосовершенствовании, в непрерывном самообразовании.</w:t>
      </w:r>
    </w:p>
    <w:p w:rsidR="005E4F0D" w:rsidRPr="00DD113C" w:rsidRDefault="005E4F0D" w:rsidP="005E4F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Формы работы:</w:t>
      </w:r>
    </w:p>
    <w:p w:rsidR="005E4F0D" w:rsidRP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беседы;</w:t>
      </w:r>
    </w:p>
    <w:p w:rsidR="005E4F0D" w:rsidRP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собеседования;</w:t>
      </w:r>
    </w:p>
    <w:p w:rsidR="005E4F0D" w:rsidRP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тренинговые</w:t>
      </w:r>
      <w:proofErr w:type="spellEnd"/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занятия (или упражнения);</w:t>
      </w:r>
    </w:p>
    <w:p w:rsidR="005E4F0D" w:rsidRP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методические консультации;</w:t>
      </w:r>
    </w:p>
    <w:p w:rsidR="005E4F0D" w:rsidRP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взаимопосещение</w:t>
      </w:r>
      <w:proofErr w:type="spellEnd"/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занятий;</w:t>
      </w:r>
    </w:p>
    <w:p w:rsidR="005E4F0D" w:rsidRP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анкетирование, тестирование;</w:t>
      </w:r>
    </w:p>
    <w:p w:rsidR="005E4F0D" w:rsidRP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участие в мероприятиях различного характера;</w:t>
      </w:r>
    </w:p>
    <w:p w:rsid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прохождение курсов повышения квалификации или обучающихсеминаров, посещение семинаров.</w:t>
      </w:r>
    </w:p>
    <w:p w:rsidR="005E4F0D" w:rsidRPr="005E4F0D" w:rsidRDefault="005E4F0D" w:rsidP="005E4F0D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Планирование составляется по следующим направлениям:</w:t>
      </w:r>
    </w:p>
    <w:p w:rsidR="005E4F0D" w:rsidRP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организационные вопросы;</w:t>
      </w:r>
    </w:p>
    <w:p w:rsidR="005E4F0D" w:rsidRP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планирование работы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тьютера</w:t>
      </w:r>
      <w:proofErr w:type="spellEnd"/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proofErr w:type="spellStart"/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организацияпсихологической</w:t>
      </w:r>
      <w:proofErr w:type="spellEnd"/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службы в условиях реализации ФГОС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</w:t>
      </w: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5E4F0D" w:rsidRP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планирование и организация методической работы;</w:t>
      </w:r>
    </w:p>
    <w:p w:rsidR="005E4F0D" w:rsidRPr="005E4F0D" w:rsidRDefault="005E4F0D" w:rsidP="005E4F0D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с документацией;</w:t>
      </w:r>
    </w:p>
    <w:p w:rsidR="000B6E66" w:rsidRDefault="005E4F0D" w:rsidP="000B6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по саморазвитию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r w:rsidR="000B6E66" w:rsidRPr="00F50F08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Темадлясамообразования:</w:t>
      </w:r>
      <w:r w:rsidR="000B6E66" w:rsidRPr="00547F7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«Игротерапиякаксредствопознавательных способностей у детей с </w:t>
      </w:r>
      <w:r w:rsidR="000B6E66" w:rsidRPr="000B6E6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ОВЗ</w:t>
      </w:r>
      <w:r w:rsidR="000B6E66" w:rsidRPr="00547F7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»</w:t>
      </w:r>
      <w:r w:rsidR="000B6E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0B6E66" w:rsidRPr="005E4F0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5E4F0D" w:rsidRPr="000B6E66" w:rsidRDefault="005E4F0D" w:rsidP="000B6E6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0B6E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 за деятельностью молодого специалиста.</w:t>
      </w:r>
    </w:p>
    <w:p w:rsidR="00547F72" w:rsidRDefault="00547F72" w:rsidP="00547F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D113C" w:rsidRPr="00DD113C" w:rsidRDefault="00DD113C" w:rsidP="00547F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Содержание деятельности:</w:t>
      </w:r>
    </w:p>
    <w:p w:rsidR="00DD113C" w:rsidRPr="00DD113C" w:rsidRDefault="00DD113C" w:rsidP="000B6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Диагностика затруднений молодого специалиста и выбор формоказания помощи на основе анализа его потребностей.</w:t>
      </w:r>
    </w:p>
    <w:p w:rsidR="00DD113C" w:rsidRPr="00DD113C" w:rsidRDefault="00DD113C" w:rsidP="000B6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Планирование и анализ профессиональной деятельности в </w:t>
      </w:r>
      <w:proofErr w:type="spellStart"/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</w:t>
      </w:r>
      <w:r w:rsidR="000B6E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тьютера</w:t>
      </w:r>
      <w:proofErr w:type="spellEnd"/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D113C" w:rsidRPr="00DD113C" w:rsidRDefault="00DD113C" w:rsidP="000B6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3 Помощь в организации профессиональной деятельности в </w:t>
      </w:r>
      <w:proofErr w:type="spellStart"/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</w:t>
      </w:r>
      <w:r w:rsidR="000B6E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тьютера</w:t>
      </w:r>
      <w:proofErr w:type="spellEnd"/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D113C" w:rsidRPr="00DD113C" w:rsidRDefault="00DD113C" w:rsidP="000B6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Демонстрация личного опыта профессиональной деятельности вдолжности педагог-психолог, организация встреч с опытными педагогами.</w:t>
      </w:r>
    </w:p>
    <w:p w:rsidR="00DD113C" w:rsidRPr="00DD113C" w:rsidRDefault="00DD113C" w:rsidP="00547F7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Ожидаемые результаты:</w:t>
      </w:r>
    </w:p>
    <w:p w:rsidR="000B6E66" w:rsidRDefault="00677760" w:rsidP="000B6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pict>
          <v:shape id="Рисунок 5" o:spid="_x0000_i1025" type="#_x0000_t75" alt="https://gas-kvas.com/uploads/posts/2023-01/1674626454_gas-kvas-com-p-vosklitsatelnii-znak-konturnii-risunok-44.jpg" style="width:7.85pt;height:12.5pt;visibility:visible;mso-wrap-style:square" o:bullet="t">
            <v:imagedata r:id="rId6" o:title="1674626454_gas-kvas-com-p-vosklitsatelnii-znak-konturnii-risunok-44" croptop="2669f" cropleft="25503f" cropright="23427f"/>
          </v:shape>
        </w:pict>
      </w:r>
      <w:r w:rsidR="00DD113C"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адаптация к профессиональной деятельности в</w:t>
      </w:r>
      <w:r w:rsidR="000B6E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</w:t>
      </w:r>
      <w:r w:rsidR="00DD113C"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D113C" w:rsidRPr="00DD113C" w:rsidRDefault="000B6E66" w:rsidP="000B6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9695" cy="158750"/>
            <wp:effectExtent l="0" t="0" r="0" b="0"/>
            <wp:docPr id="6" name="Рисунок 6" descr="https://gas-kvas.com/uploads/posts/2023-01/1674626454_gas-kvas-com-p-vosklitsatelnii-znak-konturnii-risunok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gas-kvas.com/uploads/posts/2023-01/1674626454_gas-kvas-com-p-vosklitsatelnii-znak-konturnii-risunok-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914" t="4073" r="35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13C"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создание атмосферы поддержки в педагогическом коллективе;</w:t>
      </w:r>
    </w:p>
    <w:p w:rsidR="00DD113C" w:rsidRPr="00DD113C" w:rsidRDefault="000B6E66" w:rsidP="000B6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9695" cy="158750"/>
            <wp:effectExtent l="0" t="0" r="0" b="0"/>
            <wp:docPr id="7" name="Рисунок 7" descr="https://gas-kvas.com/uploads/posts/2023-01/1674626454_gas-kvas-com-p-vosklitsatelnii-znak-konturnii-risunok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gas-kvas.com/uploads/posts/2023-01/1674626454_gas-kvas-com-p-vosklitsatelnii-znak-konturnii-risunok-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914" t="4073" r="35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13C"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эффективныесамостоятельныеорганизацияиосуществлениепрофессиональной деятельности в должности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тьютера</w:t>
      </w:r>
      <w:proofErr w:type="spellEnd"/>
      <w:r w:rsidR="00DD113C"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D113C" w:rsidRPr="00DD113C" w:rsidRDefault="000B6E66" w:rsidP="000B6E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9695" cy="158750"/>
            <wp:effectExtent l="0" t="0" r="0" b="0"/>
            <wp:docPr id="8" name="Рисунок 8" descr="https://gas-kvas.com/uploads/posts/2023-01/1674626454_gas-kvas-com-p-vosklitsatelnii-znak-konturnii-risunok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gas-kvas.com/uploads/posts/2023-01/1674626454_gas-kvas-com-p-vosklitsatelnii-znak-konturnii-risunok-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8914" t="4073" r="35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113C" w:rsidRPr="00DD11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наличие потребности и мотивации в постоянном саморазвитии исамосовершенствовании, в непрерывном самообразовании.</w:t>
      </w:r>
    </w:p>
    <w:p w:rsidR="00DD113C" w:rsidRPr="00547F72" w:rsidRDefault="00DD113C" w:rsidP="00547F7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E66" w:rsidRPr="00DD113C" w:rsidRDefault="000B6E66" w:rsidP="000B6E6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13C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План работы</w:t>
      </w:r>
    </w:p>
    <w:tbl>
      <w:tblPr>
        <w:tblStyle w:val="a6"/>
        <w:tblW w:w="0" w:type="auto"/>
        <w:tblLook w:val="04A0"/>
      </w:tblPr>
      <w:tblGrid>
        <w:gridCol w:w="575"/>
        <w:gridCol w:w="7204"/>
        <w:gridCol w:w="3917"/>
        <w:gridCol w:w="3918"/>
      </w:tblGrid>
      <w:tr w:rsidR="002F52AA" w:rsidTr="002F52AA">
        <w:tc>
          <w:tcPr>
            <w:tcW w:w="575" w:type="dxa"/>
          </w:tcPr>
          <w:p w:rsidR="004E77D2" w:rsidRPr="004E77D2" w:rsidRDefault="004E77D2" w:rsidP="004E77D2">
            <w:pPr>
              <w:shd w:val="clear" w:color="auto" w:fill="FFFFFF"/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</w:pPr>
          </w:p>
          <w:p w:rsidR="004E77D2" w:rsidRPr="00DD113C" w:rsidRDefault="004E77D2" w:rsidP="004E77D2">
            <w:pPr>
              <w:shd w:val="clear" w:color="auto" w:fill="FFFFFF"/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  <w:t>№</w:t>
            </w:r>
          </w:p>
          <w:p w:rsidR="000B6E66" w:rsidRPr="004E77D2" w:rsidRDefault="000B6E66" w:rsidP="00DD113C">
            <w:pPr>
              <w:rPr>
                <w:rFonts w:ascii="Georgia" w:hAnsi="Georgia"/>
                <w:b/>
              </w:rPr>
            </w:pPr>
          </w:p>
        </w:tc>
        <w:tc>
          <w:tcPr>
            <w:tcW w:w="7204" w:type="dxa"/>
          </w:tcPr>
          <w:p w:rsidR="004E77D2" w:rsidRPr="004E77D2" w:rsidRDefault="004E77D2" w:rsidP="004E77D2">
            <w:pPr>
              <w:jc w:val="center"/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</w:pPr>
          </w:p>
          <w:p w:rsidR="000B6E66" w:rsidRPr="004E77D2" w:rsidRDefault="004E77D2" w:rsidP="004E77D2">
            <w:pPr>
              <w:jc w:val="center"/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  <w:t>Тема</w:t>
            </w:r>
          </w:p>
          <w:p w:rsidR="004E77D2" w:rsidRPr="004E77D2" w:rsidRDefault="004E77D2" w:rsidP="004E77D2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3917" w:type="dxa"/>
          </w:tcPr>
          <w:p w:rsidR="004E77D2" w:rsidRPr="004E77D2" w:rsidRDefault="004E77D2" w:rsidP="004E77D2">
            <w:pPr>
              <w:shd w:val="clear" w:color="auto" w:fill="FFFFFF"/>
              <w:jc w:val="center"/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</w:pPr>
          </w:p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  <w:t>Содержание</w:t>
            </w:r>
          </w:p>
          <w:p w:rsidR="000B6E66" w:rsidRPr="004E77D2" w:rsidRDefault="000B6E66" w:rsidP="00DD113C">
            <w:pPr>
              <w:rPr>
                <w:rFonts w:ascii="Georgia" w:hAnsi="Georgia"/>
                <w:b/>
              </w:rPr>
            </w:pPr>
          </w:p>
        </w:tc>
        <w:tc>
          <w:tcPr>
            <w:tcW w:w="3918" w:type="dxa"/>
          </w:tcPr>
          <w:p w:rsidR="004E77D2" w:rsidRPr="004E77D2" w:rsidRDefault="004E77D2" w:rsidP="004E77D2">
            <w:pPr>
              <w:shd w:val="clear" w:color="auto" w:fill="FFFFFF"/>
              <w:jc w:val="center"/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</w:pPr>
          </w:p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Georgia" w:eastAsia="Times New Roman" w:hAnsi="Georgia" w:cs="Times New Roman"/>
                <w:b/>
                <w:color w:val="1A1A1A"/>
                <w:sz w:val="28"/>
                <w:szCs w:val="28"/>
                <w:lang w:eastAsia="ru-RU"/>
              </w:rPr>
              <w:t>Формапроведения</w:t>
            </w:r>
          </w:p>
          <w:p w:rsidR="000B6E66" w:rsidRPr="004E77D2" w:rsidRDefault="000B6E66" w:rsidP="00DD113C">
            <w:pPr>
              <w:rPr>
                <w:rFonts w:ascii="Georgia" w:hAnsi="Georgia"/>
                <w:b/>
              </w:rPr>
            </w:pPr>
          </w:p>
        </w:tc>
      </w:tr>
      <w:tr w:rsidR="002F52AA" w:rsidTr="002F52AA">
        <w:tc>
          <w:tcPr>
            <w:tcW w:w="575" w:type="dxa"/>
          </w:tcPr>
          <w:p w:rsidR="004E77D2" w:rsidRPr="00DD113C" w:rsidRDefault="004E77D2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</w:t>
            </w:r>
          </w:p>
          <w:p w:rsidR="000B6E66" w:rsidRDefault="000B6E66" w:rsidP="002D7180">
            <w:pPr>
              <w:jc w:val="center"/>
            </w:pPr>
          </w:p>
        </w:tc>
        <w:tc>
          <w:tcPr>
            <w:tcW w:w="7204" w:type="dxa"/>
          </w:tcPr>
          <w:p w:rsidR="004E77D2" w:rsidRPr="00DD113C" w:rsidRDefault="004E77D2" w:rsidP="004E77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Изучение документов,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регламентирующих деятельность</w:t>
            </w:r>
          </w:p>
          <w:p w:rsidR="004E77D2" w:rsidRPr="00DD113C" w:rsidRDefault="004E77D2" w:rsidP="004E77D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тьютера</w:t>
            </w:r>
            <w:proofErr w:type="spellEnd"/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(законодательно-правовые акты и нормативные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документы, организационно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– методическая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документация,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специальная документация).</w:t>
            </w:r>
          </w:p>
          <w:p w:rsidR="000B6E66" w:rsidRDefault="000B6E66" w:rsidP="004E77D2">
            <w:pPr>
              <w:jc w:val="both"/>
            </w:pPr>
          </w:p>
        </w:tc>
        <w:tc>
          <w:tcPr>
            <w:tcW w:w="3917" w:type="dxa"/>
          </w:tcPr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с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документацией</w:t>
            </w:r>
          </w:p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0B6E66" w:rsidRDefault="000B6E66" w:rsidP="004E77D2">
            <w:pPr>
              <w:jc w:val="center"/>
            </w:pPr>
          </w:p>
        </w:tc>
        <w:tc>
          <w:tcPr>
            <w:tcW w:w="3918" w:type="dxa"/>
          </w:tcPr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Консультирование</w:t>
            </w:r>
          </w:p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0B6E66" w:rsidRDefault="000B6E66" w:rsidP="004E77D2">
            <w:pPr>
              <w:jc w:val="center"/>
            </w:pPr>
          </w:p>
        </w:tc>
      </w:tr>
      <w:tr w:rsidR="002F52AA" w:rsidTr="002F52AA">
        <w:tc>
          <w:tcPr>
            <w:tcW w:w="575" w:type="dxa"/>
          </w:tcPr>
          <w:p w:rsidR="004E77D2" w:rsidRPr="00DD113C" w:rsidRDefault="004E77D2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</w:t>
            </w:r>
          </w:p>
          <w:p w:rsidR="000B6E66" w:rsidRDefault="000B6E66" w:rsidP="002D7180">
            <w:pPr>
              <w:jc w:val="center"/>
            </w:pPr>
          </w:p>
        </w:tc>
        <w:tc>
          <w:tcPr>
            <w:tcW w:w="7204" w:type="dxa"/>
          </w:tcPr>
          <w:p w:rsidR="004E77D2" w:rsidRPr="00DD113C" w:rsidRDefault="004E77D2" w:rsidP="004E77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Оказание </w:t>
            </w:r>
            <w:proofErr w:type="spellStart"/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практическойпомощи</w:t>
            </w:r>
            <w:proofErr w:type="spellEnd"/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составлении плана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работы, рабочей программы</w:t>
            </w:r>
          </w:p>
          <w:p w:rsidR="004E77D2" w:rsidRPr="00DD113C" w:rsidRDefault="004E77D2" w:rsidP="004E77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0B6E66" w:rsidRDefault="000B6E66" w:rsidP="004E77D2">
            <w:pPr>
              <w:jc w:val="both"/>
            </w:pPr>
          </w:p>
        </w:tc>
        <w:tc>
          <w:tcPr>
            <w:tcW w:w="3917" w:type="dxa"/>
          </w:tcPr>
          <w:p w:rsidR="004E77D2" w:rsidRPr="00DD113C" w:rsidRDefault="004E77D2" w:rsidP="004E77D2">
            <w:pPr>
              <w:shd w:val="clear" w:color="auto" w:fill="FFFFFF"/>
              <w:tabs>
                <w:tab w:val="right" w:pos="3700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сдокументацией.</w:t>
            </w:r>
          </w:p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Правила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оформления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документации</w:t>
            </w:r>
          </w:p>
          <w:p w:rsidR="000B6E66" w:rsidRDefault="000B6E66" w:rsidP="004E77D2">
            <w:pPr>
              <w:jc w:val="center"/>
            </w:pPr>
          </w:p>
        </w:tc>
        <w:tc>
          <w:tcPr>
            <w:tcW w:w="3918" w:type="dxa"/>
          </w:tcPr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Консультирование</w:t>
            </w:r>
          </w:p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0B6E66" w:rsidRDefault="000B6E66" w:rsidP="004E77D2">
            <w:pPr>
              <w:jc w:val="center"/>
            </w:pPr>
          </w:p>
        </w:tc>
      </w:tr>
      <w:tr w:rsidR="002F52AA" w:rsidTr="002F52AA">
        <w:tc>
          <w:tcPr>
            <w:tcW w:w="575" w:type="dxa"/>
          </w:tcPr>
          <w:p w:rsidR="004E77D2" w:rsidRPr="00DD113C" w:rsidRDefault="004E77D2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</w:t>
            </w:r>
          </w:p>
          <w:p w:rsidR="000B6E66" w:rsidRDefault="000B6E66" w:rsidP="002D7180">
            <w:pPr>
              <w:jc w:val="center"/>
            </w:pPr>
          </w:p>
        </w:tc>
        <w:tc>
          <w:tcPr>
            <w:tcW w:w="7204" w:type="dxa"/>
          </w:tcPr>
          <w:p w:rsidR="004E77D2" w:rsidRPr="00DD113C" w:rsidRDefault="004E77D2" w:rsidP="004E77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Выбор методической темы по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самообразованию</w:t>
            </w:r>
          </w:p>
          <w:p w:rsidR="000B6E66" w:rsidRDefault="000B6E66" w:rsidP="004E77D2">
            <w:pPr>
              <w:jc w:val="both"/>
            </w:pPr>
          </w:p>
        </w:tc>
        <w:tc>
          <w:tcPr>
            <w:tcW w:w="3917" w:type="dxa"/>
          </w:tcPr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Подбор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литературы,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теоретическое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обоснование</w:t>
            </w:r>
          </w:p>
          <w:p w:rsidR="000B6E66" w:rsidRDefault="000B6E66" w:rsidP="004E77D2">
            <w:pPr>
              <w:jc w:val="center"/>
            </w:pPr>
          </w:p>
        </w:tc>
        <w:tc>
          <w:tcPr>
            <w:tcW w:w="3918" w:type="dxa"/>
          </w:tcPr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Методическаяпомощь</w:t>
            </w:r>
          </w:p>
          <w:p w:rsidR="000B6E66" w:rsidRDefault="000B6E66" w:rsidP="004E77D2">
            <w:pPr>
              <w:jc w:val="center"/>
            </w:pPr>
          </w:p>
        </w:tc>
      </w:tr>
      <w:tr w:rsidR="002F52AA" w:rsidTr="002F52AA">
        <w:tc>
          <w:tcPr>
            <w:tcW w:w="575" w:type="dxa"/>
          </w:tcPr>
          <w:p w:rsidR="004E77D2" w:rsidRPr="00DD113C" w:rsidRDefault="004E77D2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</w:t>
            </w:r>
          </w:p>
          <w:p w:rsidR="000B6E66" w:rsidRDefault="000B6E66" w:rsidP="002D7180">
            <w:pPr>
              <w:jc w:val="center"/>
            </w:pPr>
          </w:p>
        </w:tc>
        <w:tc>
          <w:tcPr>
            <w:tcW w:w="7204" w:type="dxa"/>
          </w:tcPr>
          <w:p w:rsidR="004E77D2" w:rsidRPr="00DD113C" w:rsidRDefault="004E77D2" w:rsidP="004E77D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Изучение ФГОС ДОУ</w:t>
            </w:r>
          </w:p>
          <w:p w:rsidR="000B6E66" w:rsidRDefault="000B6E66" w:rsidP="004E77D2">
            <w:pPr>
              <w:jc w:val="both"/>
            </w:pPr>
          </w:p>
        </w:tc>
        <w:tc>
          <w:tcPr>
            <w:tcW w:w="3917" w:type="dxa"/>
          </w:tcPr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с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документацией</w:t>
            </w:r>
          </w:p>
          <w:p w:rsidR="000B6E66" w:rsidRDefault="000B6E66" w:rsidP="004E77D2">
            <w:pPr>
              <w:jc w:val="center"/>
            </w:pPr>
          </w:p>
        </w:tc>
        <w:tc>
          <w:tcPr>
            <w:tcW w:w="3918" w:type="dxa"/>
          </w:tcPr>
          <w:p w:rsidR="004E77D2" w:rsidRPr="00DD113C" w:rsidRDefault="004E77D2" w:rsidP="004E77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Консультирование</w:t>
            </w:r>
          </w:p>
          <w:p w:rsidR="000B6E66" w:rsidRDefault="000B6E66" w:rsidP="004E77D2">
            <w:pPr>
              <w:jc w:val="center"/>
            </w:pPr>
          </w:p>
        </w:tc>
      </w:tr>
      <w:tr w:rsidR="002F52AA" w:rsidTr="002F52AA">
        <w:tc>
          <w:tcPr>
            <w:tcW w:w="575" w:type="dxa"/>
          </w:tcPr>
          <w:p w:rsidR="009A6031" w:rsidRPr="00DD113C" w:rsidRDefault="009A6031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  <w:p w:rsidR="000B6E66" w:rsidRDefault="000B6E66" w:rsidP="002D7180">
            <w:pPr>
              <w:jc w:val="center"/>
            </w:pPr>
          </w:p>
        </w:tc>
        <w:tc>
          <w:tcPr>
            <w:tcW w:w="7204" w:type="dxa"/>
          </w:tcPr>
          <w:p w:rsidR="000B6E66" w:rsidRPr="00761C86" w:rsidRDefault="009A6031" w:rsidP="00761C8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Особенности осуществления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психологической диагностики</w:t>
            </w:r>
          </w:p>
        </w:tc>
        <w:tc>
          <w:tcPr>
            <w:tcW w:w="3917" w:type="dxa"/>
          </w:tcPr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Диагностический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инструментарий</w:t>
            </w:r>
          </w:p>
          <w:p w:rsidR="000B6E66" w:rsidRDefault="000B6E66" w:rsidP="004E77D2">
            <w:pPr>
              <w:jc w:val="center"/>
            </w:pPr>
          </w:p>
        </w:tc>
        <w:tc>
          <w:tcPr>
            <w:tcW w:w="3918" w:type="dxa"/>
          </w:tcPr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Консультирование</w:t>
            </w:r>
          </w:p>
          <w:p w:rsidR="000B6E66" w:rsidRPr="00761C86" w:rsidRDefault="009A6031" w:rsidP="00761C8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Демонстрирование работы</w:t>
            </w:r>
          </w:p>
        </w:tc>
      </w:tr>
      <w:tr w:rsidR="002F52AA" w:rsidTr="002F52AA">
        <w:tc>
          <w:tcPr>
            <w:tcW w:w="575" w:type="dxa"/>
          </w:tcPr>
          <w:p w:rsidR="009A6031" w:rsidRPr="00DD113C" w:rsidRDefault="009A6031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</w:t>
            </w:r>
          </w:p>
          <w:p w:rsidR="000B6E66" w:rsidRDefault="000B6E66" w:rsidP="002D7180">
            <w:pPr>
              <w:jc w:val="center"/>
            </w:pPr>
          </w:p>
        </w:tc>
        <w:tc>
          <w:tcPr>
            <w:tcW w:w="7204" w:type="dxa"/>
          </w:tcPr>
          <w:p w:rsidR="000B6E66" w:rsidRPr="009A6031" w:rsidRDefault="009A6031" w:rsidP="009A60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Особенности осуществления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развивающей работы с детьми</w:t>
            </w:r>
          </w:p>
        </w:tc>
        <w:tc>
          <w:tcPr>
            <w:tcW w:w="3917" w:type="dxa"/>
          </w:tcPr>
          <w:p w:rsidR="000B6E66" w:rsidRPr="009A6031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Групповая и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индивидуальная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</w:t>
            </w:r>
          </w:p>
        </w:tc>
        <w:tc>
          <w:tcPr>
            <w:tcW w:w="3918" w:type="dxa"/>
          </w:tcPr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Консультирование</w:t>
            </w:r>
          </w:p>
          <w:p w:rsidR="000B6E66" w:rsidRPr="009A6031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Демонстрирование работы</w:t>
            </w:r>
          </w:p>
        </w:tc>
      </w:tr>
      <w:tr w:rsidR="002F52AA" w:rsidTr="002F52AA">
        <w:tc>
          <w:tcPr>
            <w:tcW w:w="575" w:type="dxa"/>
          </w:tcPr>
          <w:p w:rsidR="009A6031" w:rsidRPr="00DD113C" w:rsidRDefault="009A6031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7</w:t>
            </w:r>
          </w:p>
          <w:p w:rsidR="000B6E66" w:rsidRDefault="000B6E66" w:rsidP="002D7180">
            <w:pPr>
              <w:jc w:val="center"/>
            </w:pPr>
          </w:p>
        </w:tc>
        <w:tc>
          <w:tcPr>
            <w:tcW w:w="7204" w:type="dxa"/>
          </w:tcPr>
          <w:p w:rsidR="000B6E66" w:rsidRDefault="009A6031" w:rsidP="004E77D2">
            <w:pPr>
              <w:jc w:val="both"/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Особенности осуществлениякоррекцио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но-развивающей работы сдетьми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 ОВЗ</w:t>
            </w:r>
          </w:p>
        </w:tc>
        <w:tc>
          <w:tcPr>
            <w:tcW w:w="3917" w:type="dxa"/>
          </w:tcPr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Групповая и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индивидуальная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</w:t>
            </w:r>
          </w:p>
          <w:p w:rsidR="000B6E66" w:rsidRDefault="000B6E66" w:rsidP="004E77D2">
            <w:pPr>
              <w:jc w:val="center"/>
            </w:pPr>
          </w:p>
        </w:tc>
        <w:tc>
          <w:tcPr>
            <w:tcW w:w="3918" w:type="dxa"/>
          </w:tcPr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Консультирование</w:t>
            </w:r>
          </w:p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Демонстрирование работы</w:t>
            </w:r>
          </w:p>
          <w:p w:rsidR="000B6E66" w:rsidRDefault="000B6E66" w:rsidP="004E77D2">
            <w:pPr>
              <w:jc w:val="center"/>
            </w:pPr>
          </w:p>
        </w:tc>
      </w:tr>
      <w:tr w:rsidR="004E77D2" w:rsidTr="002F52AA">
        <w:tc>
          <w:tcPr>
            <w:tcW w:w="575" w:type="dxa"/>
          </w:tcPr>
          <w:p w:rsidR="009A6031" w:rsidRPr="00DD113C" w:rsidRDefault="009A6031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  <w:p w:rsidR="004E77D2" w:rsidRDefault="004E77D2" w:rsidP="002D7180">
            <w:pPr>
              <w:jc w:val="center"/>
            </w:pPr>
          </w:p>
        </w:tc>
        <w:tc>
          <w:tcPr>
            <w:tcW w:w="7204" w:type="dxa"/>
          </w:tcPr>
          <w:p w:rsidR="009A6031" w:rsidRPr="00DD113C" w:rsidRDefault="009A6031" w:rsidP="009A60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Особенности осуществления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просветительской работы со всеми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участниками образовательного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процесса</w:t>
            </w:r>
          </w:p>
          <w:p w:rsidR="004E77D2" w:rsidRDefault="004E77D2" w:rsidP="004E77D2">
            <w:pPr>
              <w:jc w:val="both"/>
            </w:pPr>
          </w:p>
        </w:tc>
        <w:tc>
          <w:tcPr>
            <w:tcW w:w="3917" w:type="dxa"/>
          </w:tcPr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Групповая и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индивидуальная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</w:t>
            </w:r>
          </w:p>
          <w:p w:rsidR="004E77D2" w:rsidRDefault="004E77D2" w:rsidP="004E77D2">
            <w:pPr>
              <w:jc w:val="center"/>
            </w:pPr>
          </w:p>
        </w:tc>
        <w:tc>
          <w:tcPr>
            <w:tcW w:w="3918" w:type="dxa"/>
          </w:tcPr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Консультирование</w:t>
            </w:r>
          </w:p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Демонстрирование работы</w:t>
            </w:r>
          </w:p>
          <w:p w:rsidR="004E77D2" w:rsidRDefault="004E77D2" w:rsidP="004E77D2">
            <w:pPr>
              <w:jc w:val="center"/>
            </w:pPr>
          </w:p>
        </w:tc>
      </w:tr>
      <w:tr w:rsidR="004E77D2" w:rsidTr="002F52AA">
        <w:tc>
          <w:tcPr>
            <w:tcW w:w="575" w:type="dxa"/>
          </w:tcPr>
          <w:p w:rsidR="009A6031" w:rsidRPr="00DD113C" w:rsidRDefault="009A6031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</w:t>
            </w:r>
          </w:p>
          <w:p w:rsidR="004E77D2" w:rsidRDefault="004E77D2" w:rsidP="002D7180">
            <w:pPr>
              <w:jc w:val="center"/>
            </w:pPr>
          </w:p>
        </w:tc>
        <w:tc>
          <w:tcPr>
            <w:tcW w:w="7204" w:type="dxa"/>
          </w:tcPr>
          <w:p w:rsidR="009A6031" w:rsidRPr="00DD113C" w:rsidRDefault="009A6031" w:rsidP="009A60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Особенности осуществления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консультирования педагогических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работников, администрации и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родителей обучающихся</w:t>
            </w:r>
          </w:p>
          <w:p w:rsidR="004E77D2" w:rsidRDefault="004E77D2" w:rsidP="004E77D2">
            <w:pPr>
              <w:jc w:val="both"/>
            </w:pPr>
          </w:p>
        </w:tc>
        <w:tc>
          <w:tcPr>
            <w:tcW w:w="3917" w:type="dxa"/>
          </w:tcPr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Групповая и</w:t>
            </w:r>
            <w:r w:rsidR="00761C8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индивидуальная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</w:t>
            </w:r>
          </w:p>
          <w:p w:rsidR="004E77D2" w:rsidRDefault="004E77D2" w:rsidP="004E77D2">
            <w:pPr>
              <w:jc w:val="center"/>
            </w:pPr>
          </w:p>
        </w:tc>
        <w:tc>
          <w:tcPr>
            <w:tcW w:w="3918" w:type="dxa"/>
          </w:tcPr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Консультирование</w:t>
            </w:r>
          </w:p>
          <w:p w:rsidR="009A6031" w:rsidRPr="00DD113C" w:rsidRDefault="009A6031" w:rsidP="009A60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Демонстрирова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ние работы</w:t>
            </w:r>
          </w:p>
          <w:p w:rsidR="004E77D2" w:rsidRDefault="004E77D2" w:rsidP="004E77D2">
            <w:pPr>
              <w:jc w:val="center"/>
            </w:pPr>
          </w:p>
        </w:tc>
      </w:tr>
      <w:tr w:rsidR="004E77D2" w:rsidTr="002F52AA">
        <w:tc>
          <w:tcPr>
            <w:tcW w:w="575" w:type="dxa"/>
          </w:tcPr>
          <w:p w:rsidR="009A6031" w:rsidRPr="00DD113C" w:rsidRDefault="009A6031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  <w:p w:rsidR="004E77D2" w:rsidRDefault="004E77D2" w:rsidP="002D7180">
            <w:pPr>
              <w:jc w:val="center"/>
            </w:pPr>
          </w:p>
        </w:tc>
        <w:tc>
          <w:tcPr>
            <w:tcW w:w="7204" w:type="dxa"/>
          </w:tcPr>
          <w:p w:rsidR="008A3CF6" w:rsidRPr="00DD113C" w:rsidRDefault="008A3CF6" w:rsidP="008A3C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Обучение составлению отчетности по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окончанию полугодия</w:t>
            </w:r>
          </w:p>
          <w:p w:rsidR="004E77D2" w:rsidRDefault="004E77D2" w:rsidP="004E77D2">
            <w:pPr>
              <w:jc w:val="both"/>
            </w:pPr>
          </w:p>
        </w:tc>
        <w:tc>
          <w:tcPr>
            <w:tcW w:w="3917" w:type="dxa"/>
          </w:tcPr>
          <w:p w:rsidR="008A3CF6" w:rsidRPr="00DD113C" w:rsidRDefault="008A3CF6" w:rsidP="008A3C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с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отчетной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документацией</w:t>
            </w:r>
          </w:p>
          <w:p w:rsidR="008A3CF6" w:rsidRPr="00DD113C" w:rsidRDefault="008A3CF6" w:rsidP="008A3C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4E77D2" w:rsidRDefault="004E77D2" w:rsidP="004E77D2">
            <w:pPr>
              <w:jc w:val="center"/>
            </w:pPr>
          </w:p>
        </w:tc>
        <w:tc>
          <w:tcPr>
            <w:tcW w:w="3918" w:type="dxa"/>
          </w:tcPr>
          <w:p w:rsidR="008A3CF6" w:rsidRPr="00DD113C" w:rsidRDefault="008A3CF6" w:rsidP="008A3C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Консультирование</w:t>
            </w:r>
          </w:p>
          <w:p w:rsidR="008A3CF6" w:rsidRPr="00DD113C" w:rsidRDefault="008A3CF6" w:rsidP="008A3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4E77D2" w:rsidRDefault="004E77D2" w:rsidP="004E77D2">
            <w:pPr>
              <w:jc w:val="center"/>
            </w:pPr>
          </w:p>
        </w:tc>
      </w:tr>
      <w:tr w:rsidR="004E77D2" w:rsidTr="002F52AA">
        <w:tc>
          <w:tcPr>
            <w:tcW w:w="575" w:type="dxa"/>
          </w:tcPr>
          <w:p w:rsidR="008A3CF6" w:rsidRPr="00DD113C" w:rsidRDefault="008A3CF6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  <w:p w:rsidR="004E77D2" w:rsidRDefault="004E77D2" w:rsidP="002D7180">
            <w:pPr>
              <w:jc w:val="center"/>
            </w:pPr>
          </w:p>
        </w:tc>
        <w:tc>
          <w:tcPr>
            <w:tcW w:w="7204" w:type="dxa"/>
          </w:tcPr>
          <w:p w:rsidR="008A3CF6" w:rsidRPr="00DD113C" w:rsidRDefault="008A3CF6" w:rsidP="008A3CF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Помощь в оформлении итоговой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отчетной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документации</w:t>
            </w:r>
          </w:p>
          <w:p w:rsidR="004E77D2" w:rsidRDefault="004E77D2" w:rsidP="004E77D2">
            <w:pPr>
              <w:jc w:val="both"/>
            </w:pPr>
          </w:p>
        </w:tc>
        <w:tc>
          <w:tcPr>
            <w:tcW w:w="3917" w:type="dxa"/>
          </w:tcPr>
          <w:p w:rsidR="008A3CF6" w:rsidRPr="00DD113C" w:rsidRDefault="008A3CF6" w:rsidP="008A3C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Работа с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отчетной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документацией</w:t>
            </w:r>
          </w:p>
          <w:p w:rsidR="004E77D2" w:rsidRDefault="004E77D2" w:rsidP="004E77D2">
            <w:pPr>
              <w:jc w:val="center"/>
            </w:pPr>
          </w:p>
        </w:tc>
        <w:tc>
          <w:tcPr>
            <w:tcW w:w="3918" w:type="dxa"/>
          </w:tcPr>
          <w:p w:rsidR="004E77D2" w:rsidRDefault="008A3CF6" w:rsidP="004E77D2">
            <w:pPr>
              <w:jc w:val="center"/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Консультирование</w:t>
            </w:r>
          </w:p>
        </w:tc>
      </w:tr>
      <w:tr w:rsidR="002F52AA" w:rsidTr="002F52AA">
        <w:tc>
          <w:tcPr>
            <w:tcW w:w="575" w:type="dxa"/>
          </w:tcPr>
          <w:p w:rsidR="002F52AA" w:rsidRPr="00DD113C" w:rsidRDefault="002F52AA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</w:t>
            </w:r>
          </w:p>
          <w:p w:rsidR="002F52AA" w:rsidRDefault="002F52AA" w:rsidP="002D7180">
            <w:pPr>
              <w:jc w:val="center"/>
            </w:pPr>
          </w:p>
        </w:tc>
        <w:tc>
          <w:tcPr>
            <w:tcW w:w="7204" w:type="dxa"/>
          </w:tcPr>
          <w:p w:rsidR="002F52AA" w:rsidRPr="00DD113C" w:rsidRDefault="002F52AA" w:rsidP="008A3C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деятельностипо плану работы за полугодие</w:t>
            </w:r>
          </w:p>
          <w:p w:rsidR="002F52AA" w:rsidRDefault="002F52AA" w:rsidP="004E77D2">
            <w:pPr>
              <w:jc w:val="both"/>
            </w:pPr>
          </w:p>
        </w:tc>
        <w:tc>
          <w:tcPr>
            <w:tcW w:w="3917" w:type="dxa"/>
            <w:vMerge w:val="restart"/>
          </w:tcPr>
          <w:p w:rsidR="002F52AA" w:rsidRDefault="002F52AA" w:rsidP="002F52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эффективности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планирования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работы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«Наставничество».</w:t>
            </w:r>
          </w:p>
          <w:p w:rsidR="002F52AA" w:rsidRPr="002F52AA" w:rsidRDefault="002F52AA" w:rsidP="002F52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Выводы</w:t>
            </w:r>
          </w:p>
        </w:tc>
        <w:tc>
          <w:tcPr>
            <w:tcW w:w="3918" w:type="dxa"/>
          </w:tcPr>
          <w:p w:rsidR="002F52AA" w:rsidRPr="00DD113C" w:rsidRDefault="002F52AA" w:rsidP="002F52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наставника о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работе с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молодым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педагогом</w:t>
            </w:r>
          </w:p>
          <w:p w:rsidR="002F52AA" w:rsidRDefault="002F52AA" w:rsidP="004E77D2">
            <w:pPr>
              <w:jc w:val="center"/>
            </w:pPr>
          </w:p>
        </w:tc>
      </w:tr>
      <w:tr w:rsidR="002F52AA" w:rsidTr="002F52AA">
        <w:trPr>
          <w:trHeight w:val="893"/>
        </w:trPr>
        <w:tc>
          <w:tcPr>
            <w:tcW w:w="575" w:type="dxa"/>
          </w:tcPr>
          <w:p w:rsidR="002F52AA" w:rsidRPr="00DD113C" w:rsidRDefault="002F52AA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13</w:t>
            </w:r>
          </w:p>
          <w:p w:rsidR="002F52AA" w:rsidRPr="00DD113C" w:rsidRDefault="002F52AA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204" w:type="dxa"/>
          </w:tcPr>
          <w:p w:rsidR="002F52AA" w:rsidRPr="002F52AA" w:rsidRDefault="002F52AA" w:rsidP="002F52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деятельностипо плану работы за учебный год</w:t>
            </w:r>
          </w:p>
        </w:tc>
        <w:tc>
          <w:tcPr>
            <w:tcW w:w="3917" w:type="dxa"/>
            <w:vMerge/>
          </w:tcPr>
          <w:p w:rsidR="002F52AA" w:rsidRDefault="002F52AA" w:rsidP="004E77D2">
            <w:pPr>
              <w:jc w:val="center"/>
            </w:pPr>
          </w:p>
        </w:tc>
        <w:tc>
          <w:tcPr>
            <w:tcW w:w="3918" w:type="dxa"/>
          </w:tcPr>
          <w:p w:rsidR="002F52AA" w:rsidRPr="00DD113C" w:rsidRDefault="002F52AA" w:rsidP="002F52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наставника о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работе с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молодым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педагогом</w:t>
            </w:r>
          </w:p>
          <w:p w:rsidR="002F52AA" w:rsidRDefault="002F52AA" w:rsidP="002F52AA"/>
        </w:tc>
      </w:tr>
      <w:tr w:rsidR="002F52AA" w:rsidTr="002F52AA">
        <w:trPr>
          <w:trHeight w:val="893"/>
        </w:trPr>
        <w:tc>
          <w:tcPr>
            <w:tcW w:w="575" w:type="dxa"/>
          </w:tcPr>
          <w:p w:rsidR="002F52AA" w:rsidRPr="00DD113C" w:rsidRDefault="002F52AA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14</w:t>
            </w:r>
          </w:p>
          <w:p w:rsidR="002F52AA" w:rsidRPr="00DD113C" w:rsidRDefault="002F52AA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204" w:type="dxa"/>
          </w:tcPr>
          <w:p w:rsidR="002F52AA" w:rsidRPr="00DD113C" w:rsidRDefault="002F52AA" w:rsidP="002F52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Посещение занятий молодого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специалиста с целью оказания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методической помощи</w:t>
            </w:r>
          </w:p>
          <w:p w:rsidR="002F52AA" w:rsidRPr="00DD113C" w:rsidRDefault="002F52AA" w:rsidP="002F52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</w:tcPr>
          <w:p w:rsidR="002F52AA" w:rsidRPr="00DD113C" w:rsidRDefault="002F52AA" w:rsidP="002F52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работы</w:t>
            </w:r>
          </w:p>
          <w:p w:rsidR="002F52AA" w:rsidRDefault="002F52AA" w:rsidP="004E77D2">
            <w:pPr>
              <w:jc w:val="center"/>
            </w:pPr>
          </w:p>
        </w:tc>
        <w:tc>
          <w:tcPr>
            <w:tcW w:w="3918" w:type="dxa"/>
          </w:tcPr>
          <w:p w:rsidR="002F52AA" w:rsidRPr="00DD113C" w:rsidRDefault="002F52AA" w:rsidP="002F52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Рекомендации,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замечания,</w:t>
            </w:r>
            <w:r w:rsidR="0067776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пожелания</w:t>
            </w:r>
          </w:p>
          <w:p w:rsidR="002F52AA" w:rsidRPr="00DD113C" w:rsidRDefault="002F52AA" w:rsidP="002F52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F52AA" w:rsidTr="002F52AA">
        <w:trPr>
          <w:trHeight w:val="707"/>
        </w:trPr>
        <w:tc>
          <w:tcPr>
            <w:tcW w:w="575" w:type="dxa"/>
          </w:tcPr>
          <w:p w:rsidR="002F52AA" w:rsidRPr="00DD113C" w:rsidRDefault="002F52AA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15</w:t>
            </w:r>
          </w:p>
          <w:p w:rsidR="002F52AA" w:rsidRDefault="002F52AA" w:rsidP="002D71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204" w:type="dxa"/>
          </w:tcPr>
          <w:p w:rsidR="002F52AA" w:rsidRDefault="002F52AA" w:rsidP="002F52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взаимопосещений</w:t>
            </w:r>
            <w:proofErr w:type="spellEnd"/>
          </w:p>
          <w:p w:rsidR="002F52AA" w:rsidRPr="00DD113C" w:rsidRDefault="002F52AA" w:rsidP="002F52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Обучение самоанализу</w:t>
            </w:r>
          </w:p>
        </w:tc>
        <w:tc>
          <w:tcPr>
            <w:tcW w:w="3917" w:type="dxa"/>
          </w:tcPr>
          <w:p w:rsidR="002F52AA" w:rsidRPr="00DD113C" w:rsidRDefault="002F52AA" w:rsidP="002F52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Анализ работы</w:t>
            </w:r>
          </w:p>
          <w:p w:rsidR="002F52AA" w:rsidRDefault="002F52AA" w:rsidP="004E77D2">
            <w:pPr>
              <w:jc w:val="center"/>
            </w:pPr>
          </w:p>
        </w:tc>
        <w:tc>
          <w:tcPr>
            <w:tcW w:w="3918" w:type="dxa"/>
          </w:tcPr>
          <w:p w:rsidR="002F52AA" w:rsidRPr="00DD113C" w:rsidRDefault="002F52AA" w:rsidP="002F52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D113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Рефлексия</w:t>
            </w:r>
          </w:p>
          <w:p w:rsidR="002F52AA" w:rsidRPr="00DD113C" w:rsidRDefault="002F52AA" w:rsidP="002F52A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bookmarkEnd w:id="0"/>
    </w:tbl>
    <w:p w:rsidR="00DD113C" w:rsidRDefault="00DD113C" w:rsidP="00DD113C">
      <w:pPr>
        <w:shd w:val="clear" w:color="auto" w:fill="FFFFFF"/>
        <w:spacing w:after="0" w:line="240" w:lineRule="auto"/>
      </w:pPr>
    </w:p>
    <w:p w:rsidR="000B6E66" w:rsidRDefault="000B6E66" w:rsidP="00DD113C">
      <w:pPr>
        <w:shd w:val="clear" w:color="auto" w:fill="FFFFFF"/>
        <w:spacing w:after="0" w:line="240" w:lineRule="auto"/>
      </w:pPr>
    </w:p>
    <w:p w:rsidR="009A6031" w:rsidRPr="00DD113C" w:rsidRDefault="009A6031" w:rsidP="009A6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A6031" w:rsidRPr="00DD113C" w:rsidRDefault="009A6031" w:rsidP="009A6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A3CF6" w:rsidRPr="00DD113C" w:rsidRDefault="008A3CF6" w:rsidP="008A3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D113C" w:rsidRDefault="00DD113C" w:rsidP="00DD113C">
      <w:pPr>
        <w:jc w:val="both"/>
      </w:pPr>
    </w:p>
    <w:p w:rsidR="00DD113C" w:rsidRPr="00DD113C" w:rsidRDefault="00DD113C" w:rsidP="002F5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D113C" w:rsidRPr="00DD113C" w:rsidRDefault="00DD113C" w:rsidP="002F5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D113C" w:rsidRPr="00DD113C" w:rsidRDefault="00DD113C" w:rsidP="002F52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D113C" w:rsidRPr="002F52AA" w:rsidRDefault="00DD113C" w:rsidP="002F52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D113C" w:rsidRPr="002F52AA" w:rsidSect="00547F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s://gas-kvas.com/uploads/posts/2023-01/1674626454_gas-kvas-com-p-vosklitsatelnii-znak-konturnii-risunok-44.jpg" style="width:539.2pt;height:539.2pt;visibility:visible;mso-wrap-style:square" o:bullet="t">
        <v:imagedata r:id="rId1" o:title="1674626454_gas-kvas-com-p-vosklitsatelnii-znak-konturnii-risunok-44" croptop="2669f" cropleft="25503f" cropright="23427f"/>
      </v:shape>
    </w:pict>
  </w:numPicBullet>
  <w:abstractNum w:abstractNumId="0">
    <w:nsid w:val="15953877"/>
    <w:multiLevelType w:val="hybridMultilevel"/>
    <w:tmpl w:val="B9C43D1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05D2870"/>
    <w:multiLevelType w:val="hybridMultilevel"/>
    <w:tmpl w:val="201AF1F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DD2DF4"/>
    <w:multiLevelType w:val="hybridMultilevel"/>
    <w:tmpl w:val="16646E3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094666"/>
    <w:rsid w:val="00094666"/>
    <w:rsid w:val="000B6E66"/>
    <w:rsid w:val="001C1443"/>
    <w:rsid w:val="002D7180"/>
    <w:rsid w:val="002F52AA"/>
    <w:rsid w:val="004E77D2"/>
    <w:rsid w:val="00547F72"/>
    <w:rsid w:val="005A6E92"/>
    <w:rsid w:val="005E4F0D"/>
    <w:rsid w:val="00677760"/>
    <w:rsid w:val="00761C86"/>
    <w:rsid w:val="00766A30"/>
    <w:rsid w:val="008A3CF6"/>
    <w:rsid w:val="00922FA3"/>
    <w:rsid w:val="009A6031"/>
    <w:rsid w:val="00AA48F9"/>
    <w:rsid w:val="00DD113C"/>
    <w:rsid w:val="00F50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1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4F0D"/>
    <w:pPr>
      <w:ind w:left="720"/>
      <w:contextualSpacing/>
    </w:pPr>
  </w:style>
  <w:style w:type="table" w:styleId="a6">
    <w:name w:val="Table Grid"/>
    <w:basedOn w:val="a1"/>
    <w:uiPriority w:val="59"/>
    <w:rsid w:val="000B6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13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4F0D"/>
    <w:pPr>
      <w:ind w:left="720"/>
      <w:contextualSpacing/>
    </w:pPr>
  </w:style>
  <w:style w:type="table" w:styleId="a6">
    <w:name w:val="Table Grid"/>
    <w:basedOn w:val="a1"/>
    <w:uiPriority w:val="59"/>
    <w:rsid w:val="000B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E5F9C0-8FDA-40C3-B4A7-269435F9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5</cp:revision>
  <cp:lastPrinted>2023-10-05T09:49:00Z</cp:lastPrinted>
  <dcterms:created xsi:type="dcterms:W3CDTF">2023-10-04T14:37:00Z</dcterms:created>
  <dcterms:modified xsi:type="dcterms:W3CDTF">2023-10-05T10:03:00Z</dcterms:modified>
</cp:coreProperties>
</file>