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E3B" w:rsidRDefault="00CF1E3B" w:rsidP="00CF1E3B">
      <w:pPr>
        <w:widowControl/>
        <w:spacing w:after="1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 w:rsidRPr="00CF1E3B">
        <w:rPr>
          <w:rFonts w:ascii="Liberation Serif" w:hAnsi="Liberation Serif" w:cs="Times New Roman"/>
          <w:noProof/>
          <w:color w:val="auto"/>
          <w:sz w:val="28"/>
          <w:szCs w:val="28"/>
        </w:rPr>
        <w:drawing>
          <wp:inline distT="0" distB="0" distL="0" distR="0">
            <wp:extent cx="6120130" cy="8415179"/>
            <wp:effectExtent l="0" t="0" r="0" b="5080"/>
            <wp:docPr id="1" name="Рисунок 1" descr="C:\Users\Администратор\Desktop\2022-2023\Положения 2022-2023\Положения ДОУ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2022-2023\Положения 2022-2023\Положения ДОУ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E3B" w:rsidRPr="00EB2931" w:rsidRDefault="00CF1E3B" w:rsidP="00CF1E3B">
      <w:pPr>
        <w:widowControl/>
        <w:spacing w:after="120"/>
        <w:ind w:firstLine="900"/>
        <w:jc w:val="both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Pr="00A40FB5" w:rsidRDefault="00CF1E3B" w:rsidP="00CF1E3B">
      <w:pPr>
        <w:widowControl/>
        <w:spacing w:after="120"/>
        <w:ind w:firstLine="900"/>
        <w:jc w:val="both"/>
        <w:rPr>
          <w:rFonts w:ascii="Liberation Serif" w:hAnsi="Liberation Serif" w:cs="Times New Roman"/>
          <w:color w:val="auto"/>
          <w:sz w:val="28"/>
          <w:szCs w:val="28"/>
          <w:u w:val="single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Каждый проект должен иметь: титульный лист – с указанием 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названия 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образовательного </w:t>
      </w:r>
      <w:r>
        <w:rPr>
          <w:rFonts w:ascii="Liberation Serif" w:hAnsi="Liberation Serif" w:cs="Times New Roman"/>
          <w:color w:val="auto"/>
          <w:sz w:val="28"/>
          <w:szCs w:val="28"/>
        </w:rPr>
        <w:t>учреждения, ФИ воспитанника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>, тем</w:t>
      </w:r>
      <w:r>
        <w:rPr>
          <w:rFonts w:ascii="Liberation Serif" w:hAnsi="Liberation Serif" w:cs="Times New Roman"/>
          <w:color w:val="auto"/>
          <w:sz w:val="28"/>
          <w:szCs w:val="28"/>
        </w:rPr>
        <w:t>у, ФИО руководителя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. </w:t>
      </w:r>
    </w:p>
    <w:p w:rsidR="00CF1E3B" w:rsidRDefault="00CF1E3B" w:rsidP="00CF1E3B">
      <w:pPr>
        <w:widowControl/>
        <w:tabs>
          <w:tab w:val="left" w:pos="180"/>
          <w:tab w:val="left" w:pos="360"/>
          <w:tab w:val="left" w:pos="540"/>
        </w:tabs>
        <w:ind w:firstLine="567"/>
        <w:jc w:val="center"/>
        <w:rPr>
          <w:rFonts w:ascii="Liberation Serif" w:hAnsi="Liberation Serif" w:cs="Times New Roman"/>
          <w:b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b/>
          <w:color w:val="auto"/>
          <w:sz w:val="28"/>
          <w:szCs w:val="28"/>
          <w:lang w:val="en-US"/>
        </w:rPr>
        <w:t>III</w:t>
      </w:r>
      <w:r w:rsidRPr="00EB2931">
        <w:rPr>
          <w:rFonts w:ascii="Liberation Serif" w:hAnsi="Liberation Serif" w:cs="Times New Roman"/>
          <w:b/>
          <w:color w:val="auto"/>
          <w:sz w:val="28"/>
          <w:szCs w:val="28"/>
        </w:rPr>
        <w:t>. Состав экспертных комиссий</w:t>
      </w:r>
    </w:p>
    <w:p w:rsidR="00CF1E3B" w:rsidRPr="00EB2931" w:rsidRDefault="00CF1E3B" w:rsidP="00CF1E3B">
      <w:pPr>
        <w:widowControl/>
        <w:spacing w:after="120"/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lastRenderedPageBreak/>
        <w:t xml:space="preserve">Членами экспертных комиссий являются </w:t>
      </w:r>
      <w:r w:rsidR="00563A83" w:rsidRPr="00EB2931">
        <w:rPr>
          <w:rFonts w:ascii="Liberation Serif" w:hAnsi="Liberation Serif" w:cs="Times New Roman"/>
          <w:color w:val="auto"/>
          <w:sz w:val="28"/>
          <w:szCs w:val="28"/>
        </w:rPr>
        <w:t>представители учреждений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 </w:t>
      </w:r>
      <w:r w:rsidR="00563A83" w:rsidRPr="00EB2931">
        <w:rPr>
          <w:rFonts w:ascii="Liberation Serif" w:hAnsi="Liberation Serif" w:cs="Times New Roman"/>
          <w:color w:val="auto"/>
          <w:sz w:val="28"/>
          <w:szCs w:val="28"/>
        </w:rPr>
        <w:t>общего и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 дополнительного образования в составе не менее 3-х человек (при наличии большого количества работ формируется две или более комиссий). Окончательный состав оргкомитета утверждается приказом </w:t>
      </w:r>
      <w:r w:rsidR="00563A83" w:rsidRPr="00EB2931">
        <w:rPr>
          <w:rFonts w:ascii="Liberation Serif" w:hAnsi="Liberation Serif" w:cs="Times New Roman"/>
          <w:color w:val="auto"/>
          <w:sz w:val="28"/>
          <w:szCs w:val="28"/>
        </w:rPr>
        <w:t>начальника МОУО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>.</w:t>
      </w:r>
    </w:p>
    <w:p w:rsidR="00CF1E3B" w:rsidRPr="00EB2931" w:rsidRDefault="00CF1E3B" w:rsidP="00CF1E3B">
      <w:pPr>
        <w:widowControl/>
        <w:tabs>
          <w:tab w:val="left" w:pos="180"/>
          <w:tab w:val="left" w:pos="360"/>
          <w:tab w:val="left" w:pos="540"/>
        </w:tabs>
        <w:jc w:val="center"/>
        <w:rPr>
          <w:rFonts w:ascii="Liberation Serif" w:hAnsi="Liberation Serif" w:cs="Times New Roman"/>
          <w:b/>
          <w:color w:val="auto"/>
          <w:sz w:val="16"/>
          <w:szCs w:val="16"/>
        </w:rPr>
      </w:pPr>
    </w:p>
    <w:p w:rsidR="00CF1E3B" w:rsidRPr="00EB2931" w:rsidRDefault="00CF1E3B" w:rsidP="00CF1E3B">
      <w:pPr>
        <w:widowControl/>
        <w:tabs>
          <w:tab w:val="left" w:pos="180"/>
          <w:tab w:val="left" w:pos="360"/>
          <w:tab w:val="left" w:pos="540"/>
        </w:tabs>
        <w:jc w:val="center"/>
        <w:rPr>
          <w:rFonts w:ascii="Liberation Serif" w:hAnsi="Liberation Serif" w:cs="Times New Roman"/>
          <w:b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b/>
          <w:color w:val="auto"/>
          <w:sz w:val="28"/>
          <w:szCs w:val="28"/>
          <w:lang w:val="en-US"/>
        </w:rPr>
        <w:t>IV</w:t>
      </w:r>
      <w:r w:rsidRPr="00EB2931">
        <w:rPr>
          <w:rFonts w:ascii="Liberation Serif" w:hAnsi="Liberation Serif" w:cs="Times New Roman"/>
          <w:b/>
          <w:color w:val="auto"/>
          <w:sz w:val="28"/>
          <w:szCs w:val="28"/>
        </w:rPr>
        <w:t>. Защита проектных работ</w:t>
      </w:r>
    </w:p>
    <w:p w:rsidR="00CF1E3B" w:rsidRPr="00EB2931" w:rsidRDefault="00CF1E3B" w:rsidP="00CF1E3B">
      <w:pPr>
        <w:widowControl/>
        <w:tabs>
          <w:tab w:val="left" w:pos="180"/>
          <w:tab w:val="left" w:pos="360"/>
          <w:tab w:val="left" w:pos="540"/>
        </w:tabs>
        <w:jc w:val="center"/>
        <w:rPr>
          <w:rFonts w:ascii="Liberation Serif" w:hAnsi="Liberation Serif" w:cs="Times New Roman"/>
          <w:b/>
          <w:color w:val="auto"/>
          <w:sz w:val="16"/>
          <w:szCs w:val="16"/>
        </w:rPr>
      </w:pPr>
    </w:p>
    <w:p w:rsidR="00CF1E3B" w:rsidRPr="00A943EF" w:rsidRDefault="00CF1E3B" w:rsidP="00CF1E3B">
      <w:pPr>
        <w:widowControl/>
        <w:tabs>
          <w:tab w:val="left" w:pos="180"/>
          <w:tab w:val="left" w:pos="360"/>
          <w:tab w:val="left" w:pos="540"/>
        </w:tabs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>4.1. Защита исследовательских проектов пров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одится </w:t>
      </w:r>
      <w:r w:rsidRPr="00A943EF">
        <w:rPr>
          <w:rFonts w:ascii="Liberation Serif" w:hAnsi="Liberation Serif" w:cs="Times New Roman"/>
          <w:color w:val="auto"/>
          <w:sz w:val="28"/>
          <w:szCs w:val="28"/>
        </w:rPr>
        <w:t>в два этапа:</w:t>
      </w:r>
    </w:p>
    <w:p w:rsidR="00CF1E3B" w:rsidRDefault="00CF1E3B" w:rsidP="00CF1E3B">
      <w:pPr>
        <w:widowControl/>
        <w:tabs>
          <w:tab w:val="left" w:pos="180"/>
          <w:tab w:val="left" w:pos="360"/>
          <w:tab w:val="left" w:pos="540"/>
        </w:tabs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b/>
          <w:color w:val="auto"/>
          <w:sz w:val="28"/>
          <w:szCs w:val="28"/>
          <w:lang w:val="en-US"/>
        </w:rPr>
        <w:t>I</w:t>
      </w:r>
      <w:r w:rsidRPr="00EB2931">
        <w:rPr>
          <w:rFonts w:ascii="Liberation Serif" w:hAnsi="Liberation Serif" w:cs="Times New Roman"/>
          <w:b/>
          <w:color w:val="auto"/>
          <w:sz w:val="28"/>
          <w:szCs w:val="28"/>
        </w:rPr>
        <w:t xml:space="preserve"> этап</w:t>
      </w:r>
      <w:r w:rsidRPr="002B106D">
        <w:rPr>
          <w:rFonts w:ascii="Liberation Serif" w:hAnsi="Liberation Serif" w:cs="Times New Roman"/>
          <w:b/>
          <w:color w:val="auto"/>
          <w:sz w:val="28"/>
          <w:szCs w:val="28"/>
        </w:rPr>
        <w:t xml:space="preserve"> заочный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 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 </w:t>
      </w:r>
    </w:p>
    <w:p w:rsidR="00CF1E3B" w:rsidRPr="002B106D" w:rsidRDefault="00CF1E3B" w:rsidP="00CF1E3B">
      <w:pPr>
        <w:widowControl/>
        <w:tabs>
          <w:tab w:val="left" w:pos="180"/>
          <w:tab w:val="left" w:pos="360"/>
          <w:tab w:val="left" w:pos="540"/>
        </w:tabs>
        <w:ind w:firstLine="720"/>
        <w:jc w:val="both"/>
        <w:rPr>
          <w:rFonts w:ascii="Liberation Serif" w:hAnsi="Liberation Serif" w:cs="Times New Roman"/>
          <w:b/>
          <w:color w:val="auto"/>
          <w:sz w:val="28"/>
          <w:szCs w:val="28"/>
        </w:rPr>
      </w:pPr>
      <w:r w:rsidRPr="00193900">
        <w:rPr>
          <w:rFonts w:ascii="Liberation Serif" w:hAnsi="Liberation Serif" w:cs="Times New Roman"/>
          <w:color w:val="auto"/>
          <w:sz w:val="28"/>
          <w:szCs w:val="28"/>
        </w:rPr>
        <w:t>- январь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 2023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 года.</w:t>
      </w:r>
    </w:p>
    <w:p w:rsidR="00CF1E3B" w:rsidRPr="00EB2931" w:rsidRDefault="00CF1E3B" w:rsidP="00CF1E3B">
      <w:pPr>
        <w:widowControl/>
        <w:tabs>
          <w:tab w:val="left" w:pos="180"/>
          <w:tab w:val="left" w:pos="360"/>
          <w:tab w:val="left" w:pos="540"/>
        </w:tabs>
        <w:ind w:firstLine="720"/>
        <w:jc w:val="both"/>
        <w:rPr>
          <w:rFonts w:ascii="Liberation Serif" w:hAnsi="Liberation Serif" w:cs="Times New Roman"/>
          <w:color w:val="FF0000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Цель - познакомиться с проектом и проверить оформление и структуру согласно положению и соответствие его критериям оценивания проектной работы. Заочный тур проводится с заполнением оценочного листа. </w:t>
      </w:r>
    </w:p>
    <w:p w:rsidR="00CF1E3B" w:rsidRDefault="00CF1E3B" w:rsidP="00CF1E3B">
      <w:pPr>
        <w:widowControl/>
        <w:tabs>
          <w:tab w:val="left" w:pos="180"/>
          <w:tab w:val="left" w:pos="360"/>
          <w:tab w:val="left" w:pos="540"/>
        </w:tabs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b/>
          <w:color w:val="auto"/>
          <w:sz w:val="28"/>
          <w:szCs w:val="28"/>
          <w:lang w:val="en-US"/>
        </w:rPr>
        <w:t>II</w:t>
      </w:r>
      <w:r w:rsidRPr="00EB2931">
        <w:rPr>
          <w:rFonts w:ascii="Liberation Serif" w:hAnsi="Liberation Serif" w:cs="Times New Roman"/>
          <w:b/>
          <w:color w:val="auto"/>
          <w:sz w:val="28"/>
          <w:szCs w:val="28"/>
        </w:rPr>
        <w:t xml:space="preserve"> этап</w:t>
      </w:r>
      <w:r>
        <w:rPr>
          <w:rFonts w:ascii="Liberation Serif" w:hAnsi="Liberation Serif" w:cs="Times New Roman"/>
          <w:b/>
          <w:color w:val="auto"/>
          <w:sz w:val="28"/>
          <w:szCs w:val="28"/>
        </w:rPr>
        <w:t xml:space="preserve"> </w:t>
      </w:r>
      <w:r w:rsidRPr="002B106D">
        <w:rPr>
          <w:rFonts w:ascii="Liberation Serif" w:hAnsi="Liberation Serif" w:cs="Times New Roman"/>
          <w:b/>
          <w:color w:val="auto"/>
          <w:sz w:val="28"/>
          <w:szCs w:val="28"/>
        </w:rPr>
        <w:t>очный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 </w:t>
      </w:r>
    </w:p>
    <w:p w:rsidR="00CF1E3B" w:rsidRPr="00EB2931" w:rsidRDefault="00CF1E3B" w:rsidP="00CF1E3B">
      <w:pPr>
        <w:widowControl/>
        <w:tabs>
          <w:tab w:val="left" w:pos="180"/>
          <w:tab w:val="left" w:pos="360"/>
          <w:tab w:val="left" w:pos="540"/>
        </w:tabs>
        <w:ind w:firstLine="720"/>
        <w:jc w:val="both"/>
        <w:rPr>
          <w:rFonts w:ascii="Liberation Serif" w:hAnsi="Liberation Serif" w:cs="Times New Roman"/>
          <w:color w:val="FF0000"/>
          <w:sz w:val="28"/>
          <w:szCs w:val="28"/>
        </w:rPr>
      </w:pPr>
      <w:r w:rsidRPr="00193900">
        <w:rPr>
          <w:rFonts w:ascii="Liberation Serif" w:hAnsi="Liberation Serif" w:cs="Times New Roman"/>
          <w:color w:val="auto"/>
          <w:sz w:val="28"/>
          <w:szCs w:val="28"/>
        </w:rPr>
        <w:t>-  февраль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 2023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 года</w:t>
      </w:r>
      <w:r w:rsidRPr="00EB2931">
        <w:rPr>
          <w:rFonts w:ascii="Liberation Serif" w:hAnsi="Liberation Serif" w:cs="Times New Roman"/>
          <w:b/>
          <w:color w:val="auto"/>
          <w:sz w:val="28"/>
          <w:szCs w:val="28"/>
        </w:rPr>
        <w:t>.</w:t>
      </w:r>
    </w:p>
    <w:p w:rsidR="00CF1E3B" w:rsidRDefault="00CF1E3B" w:rsidP="00CF1E3B">
      <w:pPr>
        <w:widowControl/>
        <w:tabs>
          <w:tab w:val="left" w:pos="180"/>
          <w:tab w:val="left" w:pos="360"/>
          <w:tab w:val="left" w:pos="540"/>
        </w:tabs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>4.2. На презентац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ию проекта отводится не более </w:t>
      </w:r>
      <w:r w:rsidRPr="00193900">
        <w:rPr>
          <w:rFonts w:ascii="Liberation Serif" w:hAnsi="Liberation Serif" w:cs="Times New Roman"/>
          <w:b/>
          <w:color w:val="auto"/>
          <w:sz w:val="28"/>
          <w:szCs w:val="28"/>
        </w:rPr>
        <w:t>10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 минут, после чего следу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ют вопросы экспертной комиссии 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>и аудитории к автору (авторам) проекта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. Общее время защиты не более </w:t>
      </w:r>
      <w:r w:rsidRPr="00193900">
        <w:rPr>
          <w:rFonts w:ascii="Liberation Serif" w:hAnsi="Liberation Serif" w:cs="Times New Roman"/>
          <w:b/>
          <w:color w:val="auto"/>
          <w:sz w:val="28"/>
          <w:szCs w:val="28"/>
        </w:rPr>
        <w:t>13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 минут. </w:t>
      </w:r>
    </w:p>
    <w:p w:rsidR="00CF1E3B" w:rsidRDefault="00CF1E3B" w:rsidP="00CF1E3B">
      <w:pPr>
        <w:widowControl/>
        <w:tabs>
          <w:tab w:val="left" w:pos="180"/>
          <w:tab w:val="left" w:pos="360"/>
          <w:tab w:val="left" w:pos="540"/>
        </w:tabs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 w:rsidRPr="00193900">
        <w:rPr>
          <w:rFonts w:ascii="Liberation Serif" w:hAnsi="Liberation Serif" w:cs="Times New Roman"/>
          <w:color w:val="auto"/>
          <w:sz w:val="28"/>
          <w:szCs w:val="28"/>
        </w:rPr>
        <w:t>Защита проекта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 может быть проиллюстрирована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 с помощью любых средств наглядности (мультимедийные презентации, рисунки, схемы, планшеты, музыкальное сопровождение, видео- и аудиоматериалы).</w:t>
      </w:r>
    </w:p>
    <w:p w:rsidR="00CF1E3B" w:rsidRDefault="00CF1E3B" w:rsidP="00CF1E3B">
      <w:pPr>
        <w:widowControl/>
        <w:tabs>
          <w:tab w:val="left" w:pos="180"/>
          <w:tab w:val="left" w:pos="360"/>
          <w:tab w:val="left" w:pos="540"/>
        </w:tabs>
        <w:jc w:val="both"/>
        <w:rPr>
          <w:rFonts w:ascii="Liberation Serif" w:hAnsi="Liberation Serif" w:cs="Times New Roman"/>
          <w:b/>
          <w:color w:val="auto"/>
          <w:sz w:val="28"/>
          <w:szCs w:val="28"/>
        </w:rPr>
      </w:pPr>
    </w:p>
    <w:p w:rsidR="00CF1E3B" w:rsidRPr="00EB2931" w:rsidRDefault="00CF1E3B" w:rsidP="00CF1E3B">
      <w:pPr>
        <w:widowControl/>
        <w:tabs>
          <w:tab w:val="left" w:pos="180"/>
          <w:tab w:val="left" w:pos="360"/>
          <w:tab w:val="left" w:pos="540"/>
        </w:tabs>
        <w:ind w:firstLine="720"/>
        <w:jc w:val="both"/>
        <w:rPr>
          <w:rFonts w:ascii="Liberation Serif" w:hAnsi="Liberation Serif" w:cs="Times New Roman"/>
          <w:b/>
          <w:color w:val="auto"/>
          <w:sz w:val="28"/>
          <w:szCs w:val="28"/>
        </w:rPr>
      </w:pPr>
      <w:r>
        <w:rPr>
          <w:rFonts w:ascii="Liberation Serif" w:hAnsi="Liberation Serif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Liberation Serif" w:hAnsi="Liberation Serif" w:cs="Times New Roman"/>
          <w:b/>
          <w:color w:val="auto"/>
          <w:sz w:val="28"/>
          <w:szCs w:val="28"/>
        </w:rPr>
        <w:t xml:space="preserve">. </w:t>
      </w:r>
      <w:r w:rsidRPr="00EB2931">
        <w:rPr>
          <w:rFonts w:ascii="Liberation Serif" w:hAnsi="Liberation Serif" w:cs="Times New Roman"/>
          <w:b/>
          <w:color w:val="auto"/>
          <w:sz w:val="28"/>
          <w:szCs w:val="28"/>
        </w:rPr>
        <w:t>Критерии оценивания проектных работ</w:t>
      </w:r>
    </w:p>
    <w:p w:rsidR="00CF1E3B" w:rsidRPr="00A40FB5" w:rsidRDefault="00CF1E3B" w:rsidP="00CF1E3B">
      <w:pPr>
        <w:widowControl/>
        <w:rPr>
          <w:rFonts w:ascii="Liberation Serif" w:hAnsi="Liberation Serif" w:cs="Times New Roman"/>
          <w:b/>
          <w:color w:val="auto"/>
          <w:sz w:val="16"/>
          <w:szCs w:val="16"/>
        </w:rPr>
      </w:pPr>
    </w:p>
    <w:p w:rsidR="00CF1E3B" w:rsidRPr="00EB2931" w:rsidRDefault="00CF1E3B" w:rsidP="00CF1E3B">
      <w:pPr>
        <w:widowControl/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>
        <w:rPr>
          <w:rFonts w:ascii="Liberation Serif" w:hAnsi="Liberation Serif" w:cs="Times New Roman"/>
          <w:color w:val="auto"/>
          <w:sz w:val="28"/>
          <w:szCs w:val="28"/>
        </w:rPr>
        <w:t>5.1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. Представленные </w:t>
      </w:r>
      <w:r w:rsidRPr="00A40FB5">
        <w:rPr>
          <w:rFonts w:ascii="Liberation Serif" w:hAnsi="Liberation Serif" w:cs="Times New Roman"/>
          <w:color w:val="auto"/>
          <w:sz w:val="28"/>
          <w:szCs w:val="28"/>
          <w:u w:val="single"/>
        </w:rPr>
        <w:t>на заочный тур конкурса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 работы оцениваются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 по следующим критериям: </w:t>
      </w:r>
    </w:p>
    <w:p w:rsidR="00CF1E3B" w:rsidRPr="00EB2931" w:rsidRDefault="00CF1E3B" w:rsidP="00CF1E3B">
      <w:pPr>
        <w:pStyle w:val="a3"/>
        <w:widowControl/>
        <w:tabs>
          <w:tab w:val="left" w:pos="720"/>
        </w:tabs>
        <w:ind w:left="0" w:firstLine="720"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>- соответствие возрасту;</w:t>
      </w:r>
    </w:p>
    <w:p w:rsidR="00CF1E3B" w:rsidRPr="00EB2931" w:rsidRDefault="00CF1E3B" w:rsidP="00CF1E3B">
      <w:pPr>
        <w:pStyle w:val="a3"/>
        <w:widowControl/>
        <w:tabs>
          <w:tab w:val="left" w:pos="720"/>
        </w:tabs>
        <w:ind w:left="0" w:firstLine="720"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>- структура проекта;</w:t>
      </w:r>
    </w:p>
    <w:p w:rsidR="00CF1E3B" w:rsidRPr="00EB2931" w:rsidRDefault="00CF1E3B" w:rsidP="00CF1E3B">
      <w:pPr>
        <w:pStyle w:val="a3"/>
        <w:widowControl/>
        <w:tabs>
          <w:tab w:val="left" w:pos="720"/>
        </w:tabs>
        <w:ind w:left="0" w:firstLine="720"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>- оформление проекта</w:t>
      </w:r>
      <w:r w:rsidRPr="00193900">
        <w:rPr>
          <w:rFonts w:ascii="Liberation Serif" w:hAnsi="Liberation Serif" w:cs="Times New Roman"/>
          <w:color w:val="auto"/>
          <w:sz w:val="28"/>
          <w:szCs w:val="28"/>
        </w:rPr>
        <w:t>, творческий подход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>;</w:t>
      </w:r>
    </w:p>
    <w:p w:rsidR="00CF1E3B" w:rsidRPr="00EB2931" w:rsidRDefault="00CF1E3B" w:rsidP="00CF1E3B">
      <w:pPr>
        <w:pStyle w:val="a3"/>
        <w:widowControl/>
        <w:tabs>
          <w:tab w:val="left" w:pos="720"/>
        </w:tabs>
        <w:ind w:left="0" w:firstLine="720"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>- полное соответствие темы исследовательскому аппарату (цель, задачи, объект, предмет, гипотеза и т.д.);</w:t>
      </w:r>
    </w:p>
    <w:p w:rsidR="00CF1E3B" w:rsidRPr="0080358E" w:rsidRDefault="00CF1E3B" w:rsidP="00CF1E3B">
      <w:pPr>
        <w:pStyle w:val="a3"/>
        <w:widowControl/>
        <w:tabs>
          <w:tab w:val="left" w:pos="720"/>
        </w:tabs>
        <w:ind w:left="0" w:firstLine="720"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>-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 исследовательская деятельность.</w:t>
      </w:r>
    </w:p>
    <w:p w:rsidR="00CF1E3B" w:rsidRPr="00EB2931" w:rsidRDefault="00CF1E3B" w:rsidP="00CF1E3B">
      <w:pPr>
        <w:pStyle w:val="a3"/>
        <w:widowControl/>
        <w:tabs>
          <w:tab w:val="left" w:pos="720"/>
        </w:tabs>
        <w:ind w:left="0" w:firstLine="720"/>
        <w:rPr>
          <w:rFonts w:ascii="Liberation Serif" w:hAnsi="Liberation Serif" w:cs="Times New Roman"/>
          <w:color w:val="auto"/>
          <w:sz w:val="28"/>
          <w:szCs w:val="28"/>
        </w:rPr>
      </w:pPr>
      <w:r>
        <w:rPr>
          <w:rFonts w:ascii="Liberation Serif" w:hAnsi="Liberation Serif" w:cs="Times New Roman"/>
          <w:color w:val="auto"/>
          <w:sz w:val="28"/>
          <w:szCs w:val="28"/>
        </w:rPr>
        <w:t>5.2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. Представленные на </w:t>
      </w:r>
      <w:r w:rsidRPr="00A40FB5">
        <w:rPr>
          <w:rFonts w:ascii="Liberation Serif" w:hAnsi="Liberation Serif" w:cs="Times New Roman"/>
          <w:color w:val="auto"/>
          <w:sz w:val="28"/>
          <w:szCs w:val="28"/>
          <w:u w:val="single"/>
        </w:rPr>
        <w:t>очный тур конкурса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 работы оцениваются по следующим критериям: </w:t>
      </w:r>
    </w:p>
    <w:p w:rsidR="00CF1E3B" w:rsidRPr="00EB2931" w:rsidRDefault="00CF1E3B" w:rsidP="00CF1E3B">
      <w:pPr>
        <w:widowControl/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>
        <w:rPr>
          <w:rFonts w:ascii="Liberation Serif" w:hAnsi="Liberation Serif" w:cs="Times New Roman"/>
          <w:color w:val="auto"/>
          <w:sz w:val="28"/>
          <w:szCs w:val="28"/>
        </w:rPr>
        <w:t>5.2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>.1. Выбор темы:</w:t>
      </w:r>
    </w:p>
    <w:p w:rsidR="00CF1E3B" w:rsidRPr="00EB2931" w:rsidRDefault="00CF1E3B" w:rsidP="00CF1E3B">
      <w:pPr>
        <w:pStyle w:val="a3"/>
        <w:widowControl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>- познавательная ценность;</w:t>
      </w:r>
    </w:p>
    <w:p w:rsidR="00CF1E3B" w:rsidRPr="00EB2931" w:rsidRDefault="00CF1E3B" w:rsidP="00CF1E3B">
      <w:pPr>
        <w:pStyle w:val="a3"/>
        <w:widowControl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>- способность видеть проблемы.</w:t>
      </w:r>
    </w:p>
    <w:p w:rsidR="00CF1E3B" w:rsidRPr="00EB2931" w:rsidRDefault="00CF1E3B" w:rsidP="00CF1E3B">
      <w:pPr>
        <w:widowControl/>
        <w:ind w:firstLine="720"/>
        <w:contextualSpacing/>
        <w:rPr>
          <w:rFonts w:ascii="Liberation Serif" w:hAnsi="Liberation Serif" w:cs="Times New Roman"/>
          <w:color w:val="auto"/>
          <w:sz w:val="28"/>
          <w:szCs w:val="28"/>
        </w:rPr>
      </w:pPr>
      <w:r>
        <w:rPr>
          <w:rFonts w:ascii="Liberation Serif" w:hAnsi="Liberation Serif" w:cs="Times New Roman"/>
          <w:color w:val="auto"/>
          <w:sz w:val="28"/>
          <w:szCs w:val="28"/>
        </w:rPr>
        <w:t>5.2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>.2. Исследовательское мастерство:</w:t>
      </w:r>
    </w:p>
    <w:p w:rsidR="00CF1E3B" w:rsidRPr="00EB2931" w:rsidRDefault="00CF1E3B" w:rsidP="00CF1E3B">
      <w:pPr>
        <w:pStyle w:val="a3"/>
        <w:widowControl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>- методы исследования;</w:t>
      </w:r>
    </w:p>
    <w:p w:rsidR="00CF1E3B" w:rsidRPr="00193900" w:rsidRDefault="00CF1E3B" w:rsidP="00CF1E3B">
      <w:pPr>
        <w:pStyle w:val="a3"/>
        <w:widowControl/>
        <w:rPr>
          <w:rFonts w:ascii="Liberation Serif" w:hAnsi="Liberation Serif" w:cs="Times New Roman"/>
          <w:color w:val="auto"/>
          <w:sz w:val="28"/>
          <w:szCs w:val="28"/>
        </w:rPr>
      </w:pPr>
      <w:r>
        <w:rPr>
          <w:rFonts w:ascii="Liberation Serif" w:hAnsi="Liberation Serif" w:cs="Times New Roman"/>
          <w:color w:val="auto"/>
          <w:sz w:val="28"/>
          <w:szCs w:val="28"/>
        </w:rPr>
        <w:t xml:space="preserve">- </w:t>
      </w:r>
      <w:r w:rsidR="00563A83" w:rsidRPr="00193900">
        <w:rPr>
          <w:rFonts w:ascii="Liberation Serif" w:hAnsi="Liberation Serif" w:cs="Times New Roman"/>
          <w:color w:val="auto"/>
          <w:sz w:val="28"/>
          <w:szCs w:val="28"/>
        </w:rPr>
        <w:t>оригинальность собранного</w:t>
      </w:r>
      <w:r w:rsidRPr="00193900">
        <w:rPr>
          <w:rFonts w:ascii="Liberation Serif" w:hAnsi="Liberation Serif" w:cs="Times New Roman"/>
          <w:color w:val="auto"/>
          <w:sz w:val="28"/>
          <w:szCs w:val="28"/>
        </w:rPr>
        <w:t xml:space="preserve"> материала;</w:t>
      </w:r>
    </w:p>
    <w:p w:rsidR="00CF1E3B" w:rsidRPr="00193900" w:rsidRDefault="00CF1E3B" w:rsidP="00CF1E3B">
      <w:pPr>
        <w:pStyle w:val="a3"/>
        <w:widowControl/>
        <w:rPr>
          <w:rFonts w:ascii="Liberation Serif" w:hAnsi="Liberation Serif" w:cs="Times New Roman"/>
          <w:color w:val="auto"/>
          <w:sz w:val="28"/>
          <w:szCs w:val="28"/>
        </w:rPr>
      </w:pPr>
      <w:r w:rsidRPr="00193900">
        <w:rPr>
          <w:rFonts w:ascii="Liberation Serif" w:hAnsi="Liberation Serif" w:cs="Times New Roman"/>
          <w:color w:val="auto"/>
          <w:sz w:val="28"/>
          <w:szCs w:val="28"/>
        </w:rPr>
        <w:t>- выводы.</w:t>
      </w:r>
    </w:p>
    <w:p w:rsidR="00CF1E3B" w:rsidRPr="00EB2931" w:rsidRDefault="00CF1E3B" w:rsidP="00CF1E3B">
      <w:pPr>
        <w:widowControl/>
        <w:ind w:firstLine="720"/>
        <w:contextualSpacing/>
        <w:rPr>
          <w:rFonts w:ascii="Liberation Serif" w:hAnsi="Liberation Serif" w:cs="Times New Roman"/>
          <w:color w:val="auto"/>
          <w:sz w:val="28"/>
          <w:szCs w:val="28"/>
        </w:rPr>
      </w:pPr>
      <w:r>
        <w:rPr>
          <w:rFonts w:ascii="Liberation Serif" w:hAnsi="Liberation Serif" w:cs="Times New Roman"/>
          <w:color w:val="auto"/>
          <w:sz w:val="28"/>
          <w:szCs w:val="28"/>
        </w:rPr>
        <w:t>5.2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>.3. Представление работы:</w:t>
      </w:r>
    </w:p>
    <w:p w:rsidR="00CF1E3B" w:rsidRPr="00EB2931" w:rsidRDefault="00CF1E3B" w:rsidP="00CF1E3B">
      <w:pPr>
        <w:pStyle w:val="a3"/>
        <w:widowControl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>- структура и логика защиты;</w:t>
      </w:r>
    </w:p>
    <w:p w:rsidR="00CF1E3B" w:rsidRPr="00193900" w:rsidRDefault="00CF1E3B" w:rsidP="00CF1E3B">
      <w:pPr>
        <w:pStyle w:val="a3"/>
        <w:widowControl/>
        <w:rPr>
          <w:rFonts w:ascii="Liberation Serif" w:hAnsi="Liberation Serif" w:cs="Times New Roman"/>
          <w:color w:val="auto"/>
          <w:sz w:val="28"/>
          <w:szCs w:val="28"/>
        </w:rPr>
      </w:pPr>
      <w:r>
        <w:rPr>
          <w:rFonts w:ascii="Liberation Serif" w:hAnsi="Liberation Serif" w:cs="Times New Roman"/>
          <w:color w:val="auto"/>
          <w:sz w:val="28"/>
          <w:szCs w:val="28"/>
        </w:rPr>
        <w:t xml:space="preserve">- </w:t>
      </w:r>
      <w:r w:rsidRPr="00193900">
        <w:rPr>
          <w:rFonts w:ascii="Liberation Serif" w:hAnsi="Liberation Serif" w:cs="Times New Roman"/>
          <w:color w:val="auto"/>
          <w:sz w:val="28"/>
          <w:szCs w:val="28"/>
        </w:rPr>
        <w:t>публичное представление (умение держаться);</w:t>
      </w:r>
    </w:p>
    <w:p w:rsidR="00CF1E3B" w:rsidRPr="00EB2931" w:rsidRDefault="00CF1E3B" w:rsidP="00CF1E3B">
      <w:pPr>
        <w:pStyle w:val="a3"/>
        <w:widowControl/>
        <w:rPr>
          <w:rFonts w:ascii="Liberation Serif" w:hAnsi="Liberation Serif" w:cs="Times New Roman"/>
          <w:color w:val="auto"/>
          <w:sz w:val="28"/>
          <w:szCs w:val="28"/>
        </w:rPr>
      </w:pPr>
      <w:r>
        <w:rPr>
          <w:rFonts w:ascii="Liberation Serif" w:hAnsi="Liberation Serif" w:cs="Times New Roman"/>
          <w:color w:val="auto"/>
          <w:sz w:val="28"/>
          <w:szCs w:val="28"/>
        </w:rPr>
        <w:t>- ответы на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 вопросы.</w:t>
      </w:r>
    </w:p>
    <w:p w:rsidR="00CF1E3B" w:rsidRPr="00193900" w:rsidRDefault="00CF1E3B" w:rsidP="00CF1E3B">
      <w:pPr>
        <w:ind w:firstLine="720"/>
        <w:rPr>
          <w:rFonts w:ascii="Liberation Serif" w:hAnsi="Liberation Serif" w:cs="Times New Roman"/>
          <w:i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sz w:val="28"/>
          <w:szCs w:val="28"/>
        </w:rPr>
        <w:t>5.3.</w:t>
      </w:r>
      <w:r w:rsidRPr="00EB2931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Pr="00EB2931">
        <w:rPr>
          <w:rFonts w:ascii="Liberation Serif" w:hAnsi="Liberation Serif" w:cs="Times New Roman"/>
          <w:sz w:val="28"/>
          <w:szCs w:val="28"/>
        </w:rPr>
        <w:t>Требования к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193900">
        <w:rPr>
          <w:rFonts w:ascii="Liberation Serif" w:hAnsi="Liberation Serif" w:cs="Times New Roman"/>
          <w:color w:val="auto"/>
          <w:sz w:val="28"/>
          <w:szCs w:val="28"/>
        </w:rPr>
        <w:t>оформлению проекта:</w:t>
      </w:r>
    </w:p>
    <w:p w:rsidR="00CF1E3B" w:rsidRPr="00193900" w:rsidRDefault="00CF1E3B" w:rsidP="00CF1E3B">
      <w:pPr>
        <w:ind w:firstLine="720"/>
        <w:rPr>
          <w:rFonts w:ascii="Liberation Serif" w:hAnsi="Liberation Serif" w:cs="Times New Roman"/>
          <w:color w:val="auto"/>
          <w:sz w:val="28"/>
          <w:szCs w:val="28"/>
        </w:rPr>
      </w:pPr>
      <w:r w:rsidRPr="00193900">
        <w:rPr>
          <w:rFonts w:ascii="Liberation Serif" w:hAnsi="Liberation Serif" w:cs="Times New Roman"/>
          <w:color w:val="auto"/>
          <w:sz w:val="28"/>
          <w:szCs w:val="28"/>
        </w:rPr>
        <w:t xml:space="preserve">- печатный текст оформляет </w:t>
      </w:r>
      <w:r w:rsidR="00563A83" w:rsidRPr="00193900">
        <w:rPr>
          <w:rFonts w:ascii="Liberation Serif" w:hAnsi="Liberation Serif" w:cs="Times New Roman"/>
          <w:color w:val="auto"/>
          <w:sz w:val="28"/>
          <w:szCs w:val="28"/>
        </w:rPr>
        <w:t>педагог; рисунки</w:t>
      </w:r>
      <w:r w:rsidRPr="00193900">
        <w:rPr>
          <w:rFonts w:ascii="Liberation Serif" w:hAnsi="Liberation Serif" w:cs="Times New Roman"/>
          <w:color w:val="auto"/>
          <w:sz w:val="28"/>
          <w:szCs w:val="28"/>
        </w:rPr>
        <w:t xml:space="preserve">, схемы должны быть </w:t>
      </w:r>
      <w:r w:rsidRPr="00193900">
        <w:rPr>
          <w:rFonts w:ascii="Liberation Serif" w:hAnsi="Liberation Serif" w:cs="Times New Roman"/>
          <w:color w:val="auto"/>
          <w:sz w:val="28"/>
          <w:szCs w:val="28"/>
        </w:rPr>
        <w:lastRenderedPageBreak/>
        <w:t xml:space="preserve">сделаны ребёнком </w:t>
      </w:r>
      <w:r w:rsidRPr="00193900">
        <w:rPr>
          <w:rFonts w:ascii="Liberation Serif" w:hAnsi="Liberation Serif" w:cs="Times New Roman"/>
          <w:b/>
          <w:color w:val="auto"/>
          <w:sz w:val="28"/>
          <w:szCs w:val="28"/>
          <w:u w:val="single"/>
        </w:rPr>
        <w:t>самостоятельно.</w:t>
      </w:r>
    </w:p>
    <w:p w:rsidR="00CF1E3B" w:rsidRPr="00193900" w:rsidRDefault="00CF1E3B" w:rsidP="00CF1E3B">
      <w:pPr>
        <w:ind w:firstLine="720"/>
        <w:rPr>
          <w:rFonts w:ascii="Liberation Serif" w:hAnsi="Liberation Serif" w:cs="Times New Roman"/>
          <w:color w:val="auto"/>
          <w:sz w:val="28"/>
          <w:szCs w:val="28"/>
        </w:rPr>
      </w:pPr>
      <w:r w:rsidRPr="00193900">
        <w:rPr>
          <w:rFonts w:ascii="Liberation Serif" w:hAnsi="Liberation Serif" w:cs="Times New Roman"/>
          <w:color w:val="auto"/>
          <w:sz w:val="28"/>
          <w:szCs w:val="28"/>
        </w:rPr>
        <w:t xml:space="preserve">- объём проектной работы не менее 8 </w:t>
      </w:r>
      <w:r w:rsidR="00563A83" w:rsidRPr="00193900">
        <w:rPr>
          <w:rFonts w:ascii="Liberation Serif" w:hAnsi="Liberation Serif" w:cs="Times New Roman"/>
          <w:color w:val="auto"/>
          <w:sz w:val="28"/>
          <w:szCs w:val="28"/>
        </w:rPr>
        <w:t>и не</w:t>
      </w:r>
      <w:r w:rsidRPr="00193900">
        <w:rPr>
          <w:rFonts w:ascii="Liberation Serif" w:hAnsi="Liberation Serif" w:cs="Times New Roman"/>
          <w:color w:val="auto"/>
          <w:sz w:val="28"/>
          <w:szCs w:val="28"/>
        </w:rPr>
        <w:t xml:space="preserve"> более 16 страниц </w:t>
      </w:r>
    </w:p>
    <w:p w:rsidR="00CF1E3B" w:rsidRPr="00193900" w:rsidRDefault="00CF1E3B" w:rsidP="00CF1E3B">
      <w:pPr>
        <w:ind w:firstLine="720"/>
        <w:rPr>
          <w:rFonts w:ascii="Liberation Serif" w:hAnsi="Liberation Serif" w:cs="Times New Roman"/>
          <w:color w:val="auto"/>
          <w:sz w:val="28"/>
          <w:szCs w:val="28"/>
        </w:rPr>
      </w:pPr>
      <w:r w:rsidRPr="00193900">
        <w:rPr>
          <w:rFonts w:ascii="Liberation Serif" w:hAnsi="Liberation Serif" w:cs="Times New Roman"/>
          <w:color w:val="auto"/>
          <w:sz w:val="28"/>
          <w:szCs w:val="28"/>
        </w:rPr>
        <w:t>- кегель – 14, интервал – 1,5;</w:t>
      </w:r>
    </w:p>
    <w:p w:rsidR="00CF1E3B" w:rsidRPr="00193900" w:rsidRDefault="00CF1E3B" w:rsidP="00CF1E3B">
      <w:pPr>
        <w:ind w:firstLine="720"/>
        <w:rPr>
          <w:rFonts w:ascii="Liberation Serif" w:hAnsi="Liberation Serif" w:cs="Times New Roman"/>
          <w:color w:val="auto"/>
          <w:sz w:val="28"/>
          <w:szCs w:val="28"/>
        </w:rPr>
      </w:pPr>
      <w:r w:rsidRPr="00193900">
        <w:rPr>
          <w:rFonts w:ascii="Liberation Serif" w:hAnsi="Liberation Serif" w:cs="Times New Roman"/>
          <w:color w:val="auto"/>
          <w:sz w:val="28"/>
          <w:szCs w:val="28"/>
        </w:rPr>
        <w:t xml:space="preserve">- формат страницы: А4 </w:t>
      </w:r>
      <w:r w:rsidR="00563A83" w:rsidRPr="00193900">
        <w:rPr>
          <w:rFonts w:ascii="Liberation Serif" w:hAnsi="Liberation Serif" w:cs="Times New Roman"/>
          <w:color w:val="auto"/>
          <w:sz w:val="28"/>
          <w:szCs w:val="28"/>
        </w:rPr>
        <w:t>(верх</w:t>
      </w:r>
      <w:r w:rsidRPr="00193900">
        <w:rPr>
          <w:rFonts w:ascii="Liberation Serif" w:hAnsi="Liberation Serif" w:cs="Times New Roman"/>
          <w:color w:val="auto"/>
          <w:sz w:val="28"/>
          <w:szCs w:val="28"/>
        </w:rPr>
        <w:t>-20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 </w:t>
      </w:r>
      <w:r w:rsidRPr="00193900">
        <w:rPr>
          <w:rFonts w:ascii="Liberation Serif" w:hAnsi="Liberation Serif" w:cs="Times New Roman"/>
          <w:color w:val="auto"/>
          <w:sz w:val="28"/>
          <w:szCs w:val="28"/>
        </w:rPr>
        <w:t>мм, низ-20 мм, слева-30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 </w:t>
      </w:r>
      <w:r w:rsidRPr="00193900">
        <w:rPr>
          <w:rFonts w:ascii="Liberation Serif" w:hAnsi="Liberation Serif" w:cs="Times New Roman"/>
          <w:color w:val="auto"/>
          <w:sz w:val="28"/>
          <w:szCs w:val="28"/>
        </w:rPr>
        <w:t>мм, справа 15мм);</w:t>
      </w:r>
    </w:p>
    <w:p w:rsidR="00CF1E3B" w:rsidRPr="00193900" w:rsidRDefault="00CF1E3B" w:rsidP="00CF1E3B">
      <w:pPr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  <w:lang w:val="en-US"/>
        </w:rPr>
      </w:pPr>
      <w:r w:rsidRPr="00193900">
        <w:rPr>
          <w:rFonts w:ascii="Liberation Serif" w:hAnsi="Liberation Serif" w:cs="Times New Roman"/>
          <w:color w:val="auto"/>
          <w:sz w:val="28"/>
          <w:szCs w:val="28"/>
          <w:lang w:val="en-US"/>
        </w:rPr>
        <w:t xml:space="preserve">- </w:t>
      </w:r>
      <w:r w:rsidRPr="00193900">
        <w:rPr>
          <w:rFonts w:ascii="Liberation Serif" w:hAnsi="Liberation Serif" w:cs="Times New Roman"/>
          <w:color w:val="auto"/>
          <w:sz w:val="28"/>
          <w:szCs w:val="28"/>
        </w:rPr>
        <w:t>тип</w:t>
      </w:r>
      <w:r w:rsidRPr="00193900">
        <w:rPr>
          <w:rFonts w:ascii="Liberation Serif" w:hAnsi="Liberation Serif" w:cs="Times New Roman"/>
          <w:color w:val="auto"/>
          <w:sz w:val="28"/>
          <w:szCs w:val="28"/>
          <w:lang w:val="en-US"/>
        </w:rPr>
        <w:t xml:space="preserve"> </w:t>
      </w:r>
      <w:r w:rsidRPr="00193900">
        <w:rPr>
          <w:rFonts w:ascii="Liberation Serif" w:hAnsi="Liberation Serif" w:cs="Times New Roman"/>
          <w:color w:val="auto"/>
          <w:sz w:val="28"/>
          <w:szCs w:val="28"/>
        </w:rPr>
        <w:t>шрифта</w:t>
      </w:r>
      <w:r w:rsidRPr="00193900">
        <w:rPr>
          <w:rFonts w:ascii="Liberation Serif" w:hAnsi="Liberation Serif" w:cs="Times New Roman"/>
          <w:color w:val="auto"/>
          <w:sz w:val="28"/>
          <w:szCs w:val="28"/>
          <w:lang w:val="en-US"/>
        </w:rPr>
        <w:t xml:space="preserve"> – Times New Roman.</w:t>
      </w:r>
    </w:p>
    <w:p w:rsidR="00CF1E3B" w:rsidRPr="00193900" w:rsidRDefault="00CF1E3B" w:rsidP="00CF1E3B">
      <w:pPr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 w:rsidRPr="00193900">
        <w:rPr>
          <w:rFonts w:ascii="Liberation Serif" w:hAnsi="Liberation Serif" w:cs="Times New Roman"/>
          <w:color w:val="auto"/>
          <w:sz w:val="28"/>
          <w:szCs w:val="28"/>
        </w:rPr>
        <w:t xml:space="preserve">- нумерация начинается с 3 страницы </w:t>
      </w:r>
    </w:p>
    <w:p w:rsidR="00CF1E3B" w:rsidRPr="00193900" w:rsidRDefault="00CF1E3B" w:rsidP="00CF1E3B">
      <w:pPr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 w:rsidRPr="00193900">
        <w:rPr>
          <w:rFonts w:ascii="Liberation Serif" w:hAnsi="Liberation Serif" w:cs="Times New Roman"/>
          <w:color w:val="auto"/>
          <w:sz w:val="28"/>
          <w:szCs w:val="28"/>
        </w:rPr>
        <w:t>- титульный лист и содержание проекта должны быть проиллюстрированы ребёнком (рисунки нарисованы непосредственно в проекте или приклеены по типу «коллаж», или взрослый сканирует детские рисунки и оформляет их в проекте).</w:t>
      </w:r>
    </w:p>
    <w:p w:rsidR="00CF1E3B" w:rsidRPr="00EB2931" w:rsidRDefault="00CF1E3B" w:rsidP="00CF1E3B">
      <w:pPr>
        <w:ind w:firstLine="720"/>
        <w:rPr>
          <w:rFonts w:ascii="Liberation Serif" w:hAnsi="Liberation Serif" w:cs="Times New Roman"/>
          <w:sz w:val="28"/>
          <w:szCs w:val="28"/>
        </w:rPr>
      </w:pPr>
      <w:r w:rsidRPr="00EB2931">
        <w:rPr>
          <w:rFonts w:ascii="Liberation Serif" w:hAnsi="Liberation Serif" w:cs="Times New Roman"/>
          <w:sz w:val="28"/>
          <w:szCs w:val="28"/>
        </w:rPr>
        <w:t>5.3.2</w:t>
      </w:r>
      <w:r>
        <w:rPr>
          <w:rFonts w:ascii="Liberation Serif" w:hAnsi="Liberation Serif" w:cs="Times New Roman"/>
          <w:sz w:val="28"/>
          <w:szCs w:val="28"/>
        </w:rPr>
        <w:t xml:space="preserve">. Обязательная структура </w:t>
      </w:r>
      <w:r w:rsidRPr="00EB2931">
        <w:rPr>
          <w:rFonts w:ascii="Liberation Serif" w:hAnsi="Liberation Serif" w:cs="Times New Roman"/>
          <w:sz w:val="28"/>
          <w:szCs w:val="28"/>
        </w:rPr>
        <w:t>исследовательской работы:</w:t>
      </w:r>
    </w:p>
    <w:p w:rsidR="00CF1E3B" w:rsidRPr="00EB2931" w:rsidRDefault="00CF1E3B" w:rsidP="00CF1E3B">
      <w:pPr>
        <w:ind w:firstLine="720"/>
        <w:rPr>
          <w:rFonts w:ascii="Liberation Serif" w:hAnsi="Liberation Serif" w:cs="Times New Roman"/>
          <w:sz w:val="28"/>
          <w:szCs w:val="28"/>
        </w:rPr>
      </w:pPr>
      <w:r w:rsidRPr="00EB2931">
        <w:rPr>
          <w:rFonts w:ascii="Liberation Serif" w:hAnsi="Liberation Serif" w:cs="Times New Roman"/>
          <w:sz w:val="28"/>
          <w:szCs w:val="28"/>
        </w:rPr>
        <w:t xml:space="preserve">- титульный лист; </w:t>
      </w:r>
    </w:p>
    <w:p w:rsidR="00CF1E3B" w:rsidRPr="00EB2931" w:rsidRDefault="00CF1E3B" w:rsidP="00CF1E3B">
      <w:pPr>
        <w:ind w:firstLine="720"/>
        <w:rPr>
          <w:rFonts w:ascii="Liberation Serif" w:hAnsi="Liberation Serif" w:cs="Times New Roman"/>
          <w:sz w:val="28"/>
          <w:szCs w:val="28"/>
        </w:rPr>
      </w:pPr>
      <w:r w:rsidRPr="00EB2931">
        <w:rPr>
          <w:rFonts w:ascii="Liberation Serif" w:hAnsi="Liberation Serif" w:cs="Times New Roman"/>
          <w:sz w:val="28"/>
          <w:szCs w:val="28"/>
        </w:rPr>
        <w:t>-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EB2931">
        <w:rPr>
          <w:rFonts w:ascii="Liberation Serif" w:hAnsi="Liberation Serif" w:cs="Times New Roman"/>
          <w:sz w:val="28"/>
          <w:szCs w:val="28"/>
        </w:rPr>
        <w:t>содержание;</w:t>
      </w:r>
    </w:p>
    <w:p w:rsidR="00CF1E3B" w:rsidRPr="00EB2931" w:rsidRDefault="00CF1E3B" w:rsidP="00CF1E3B">
      <w:pPr>
        <w:ind w:firstLine="720"/>
        <w:rPr>
          <w:rFonts w:ascii="Liberation Serif" w:hAnsi="Liberation Serif" w:cs="Times New Roman"/>
          <w:sz w:val="28"/>
          <w:szCs w:val="28"/>
        </w:rPr>
      </w:pPr>
      <w:r w:rsidRPr="00EB2931">
        <w:rPr>
          <w:rFonts w:ascii="Liberation Serif" w:hAnsi="Liberation Serif" w:cs="Times New Roman"/>
          <w:sz w:val="28"/>
          <w:szCs w:val="28"/>
        </w:rPr>
        <w:t>- введение;</w:t>
      </w:r>
    </w:p>
    <w:p w:rsidR="00CF1E3B" w:rsidRPr="00EB2931" w:rsidRDefault="00CF1E3B" w:rsidP="00CF1E3B">
      <w:pPr>
        <w:ind w:firstLine="720"/>
        <w:rPr>
          <w:rFonts w:ascii="Liberation Serif" w:hAnsi="Liberation Serif" w:cs="Times New Roman"/>
          <w:sz w:val="28"/>
          <w:szCs w:val="28"/>
        </w:rPr>
      </w:pPr>
      <w:r w:rsidRPr="00EB2931">
        <w:rPr>
          <w:rFonts w:ascii="Liberation Serif" w:hAnsi="Liberation Serif" w:cs="Times New Roman"/>
          <w:sz w:val="28"/>
          <w:szCs w:val="28"/>
        </w:rPr>
        <w:t xml:space="preserve">- </w:t>
      </w:r>
      <w:r w:rsidRPr="00193900">
        <w:rPr>
          <w:rFonts w:ascii="Liberation Serif" w:hAnsi="Liberation Serif" w:cs="Times New Roman"/>
          <w:color w:val="auto"/>
          <w:sz w:val="28"/>
          <w:szCs w:val="28"/>
        </w:rPr>
        <w:t>основная часть</w:t>
      </w:r>
      <w:r w:rsidRPr="00EB2931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CF1E3B" w:rsidRPr="00EB2931" w:rsidRDefault="00CF1E3B" w:rsidP="00CF1E3B">
      <w:pPr>
        <w:ind w:firstLine="720"/>
        <w:rPr>
          <w:rFonts w:ascii="Liberation Serif" w:hAnsi="Liberation Serif" w:cs="Times New Roman"/>
          <w:sz w:val="28"/>
          <w:szCs w:val="28"/>
        </w:rPr>
      </w:pPr>
      <w:r w:rsidRPr="00EB2931">
        <w:rPr>
          <w:rFonts w:ascii="Liberation Serif" w:hAnsi="Liberation Serif" w:cs="Times New Roman"/>
          <w:sz w:val="28"/>
          <w:szCs w:val="28"/>
        </w:rPr>
        <w:t>- заключение;</w:t>
      </w:r>
    </w:p>
    <w:p w:rsidR="00CF1E3B" w:rsidRPr="00EB2931" w:rsidRDefault="00CF1E3B" w:rsidP="00CF1E3B">
      <w:pPr>
        <w:ind w:firstLine="720"/>
        <w:rPr>
          <w:rFonts w:ascii="Liberation Serif" w:hAnsi="Liberation Serif" w:cs="Times New Roman"/>
          <w:sz w:val="28"/>
          <w:szCs w:val="28"/>
        </w:rPr>
      </w:pPr>
      <w:r w:rsidRPr="00EB2931">
        <w:rPr>
          <w:rFonts w:ascii="Liberation Serif" w:hAnsi="Liberation Serif" w:cs="Times New Roman"/>
          <w:sz w:val="28"/>
          <w:szCs w:val="28"/>
        </w:rPr>
        <w:t>- источники и литература;</w:t>
      </w:r>
    </w:p>
    <w:p w:rsidR="00CF1E3B" w:rsidRPr="00EB2931" w:rsidRDefault="00CF1E3B" w:rsidP="00CF1E3B">
      <w:pPr>
        <w:ind w:firstLine="720"/>
        <w:rPr>
          <w:rFonts w:ascii="Liberation Serif" w:hAnsi="Liberation Serif" w:cs="Times New Roman"/>
          <w:sz w:val="28"/>
          <w:szCs w:val="28"/>
        </w:rPr>
      </w:pPr>
      <w:r w:rsidRPr="00EB2931">
        <w:rPr>
          <w:rFonts w:ascii="Liberation Serif" w:hAnsi="Liberation Serif" w:cs="Times New Roman"/>
          <w:sz w:val="28"/>
          <w:szCs w:val="28"/>
        </w:rPr>
        <w:t>- приложения.</w:t>
      </w:r>
    </w:p>
    <w:p w:rsidR="00CF1E3B" w:rsidRPr="00C10E50" w:rsidRDefault="00CF1E3B" w:rsidP="00CF1E3B">
      <w:pPr>
        <w:widowControl/>
        <w:rPr>
          <w:rFonts w:ascii="Liberation Serif" w:hAnsi="Liberation Serif" w:cs="Times New Roman"/>
          <w:color w:val="auto"/>
          <w:sz w:val="16"/>
          <w:szCs w:val="16"/>
        </w:rPr>
      </w:pPr>
    </w:p>
    <w:p w:rsidR="00CF1E3B" w:rsidRPr="00EB2931" w:rsidRDefault="00CF1E3B" w:rsidP="00CF1E3B">
      <w:pPr>
        <w:widowControl/>
        <w:spacing w:after="120"/>
        <w:jc w:val="center"/>
        <w:rPr>
          <w:rFonts w:ascii="Liberation Serif" w:hAnsi="Liberation Serif" w:cs="Times New Roman"/>
          <w:i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b/>
          <w:color w:val="auto"/>
          <w:sz w:val="28"/>
          <w:szCs w:val="28"/>
          <w:lang w:val="en-US"/>
        </w:rPr>
        <w:t>VI</w:t>
      </w:r>
      <w:r w:rsidRPr="00EB2931">
        <w:rPr>
          <w:rFonts w:ascii="Liberation Serif" w:hAnsi="Liberation Serif" w:cs="Times New Roman"/>
          <w:b/>
          <w:color w:val="auto"/>
          <w:sz w:val="28"/>
          <w:szCs w:val="28"/>
        </w:rPr>
        <w:t>. Порядок регистрации заявок на участие</w:t>
      </w:r>
    </w:p>
    <w:p w:rsidR="00CF1E3B" w:rsidRPr="00C10E50" w:rsidRDefault="00CF1E3B" w:rsidP="00CF1E3B">
      <w:pPr>
        <w:widowControl/>
        <w:ind w:firstLine="720"/>
        <w:jc w:val="both"/>
        <w:rPr>
          <w:rFonts w:ascii="Liberation Serif" w:hAnsi="Liberation Serif" w:cs="Times New Roman"/>
          <w:color w:val="auto"/>
          <w:sz w:val="16"/>
          <w:szCs w:val="16"/>
        </w:rPr>
      </w:pPr>
    </w:p>
    <w:p w:rsidR="00CF1E3B" w:rsidRPr="00EB2931" w:rsidRDefault="00CF1E3B" w:rsidP="00CF1E3B">
      <w:pPr>
        <w:widowControl/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>Для участия в конкурсе необходимо:</w:t>
      </w:r>
    </w:p>
    <w:p w:rsidR="00CF1E3B" w:rsidRPr="00EB2931" w:rsidRDefault="00CF1E3B" w:rsidP="00CF1E3B">
      <w:pPr>
        <w:widowControl/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Направить заявку на участие в конкурсе </w:t>
      </w:r>
      <w:r w:rsidRPr="00193900">
        <w:rPr>
          <w:rFonts w:ascii="Liberation Serif" w:hAnsi="Liberation Serif" w:cs="Times New Roman"/>
          <w:color w:val="auto"/>
          <w:sz w:val="28"/>
          <w:szCs w:val="28"/>
        </w:rPr>
        <w:t xml:space="preserve">до </w:t>
      </w:r>
      <w:r>
        <w:rPr>
          <w:rFonts w:ascii="Liberation Serif" w:hAnsi="Liberation Serif" w:cs="Times New Roman"/>
          <w:color w:val="auto"/>
          <w:sz w:val="28"/>
          <w:szCs w:val="28"/>
        </w:rPr>
        <w:t>16</w:t>
      </w:r>
      <w:r w:rsidRPr="00193900">
        <w:rPr>
          <w:rFonts w:ascii="Liberation Serif" w:hAnsi="Liberation Serif" w:cs="Times New Roman"/>
          <w:color w:val="auto"/>
          <w:sz w:val="28"/>
          <w:szCs w:val="28"/>
        </w:rPr>
        <w:t xml:space="preserve"> января 202</w:t>
      </w:r>
      <w:r>
        <w:rPr>
          <w:rFonts w:ascii="Liberation Serif" w:hAnsi="Liberation Serif" w:cs="Times New Roman"/>
          <w:color w:val="auto"/>
          <w:sz w:val="28"/>
          <w:szCs w:val="28"/>
        </w:rPr>
        <w:t>3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 года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 на электронный адрес 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 </w:t>
      </w:r>
      <w:hyperlink r:id="rId5" w:history="1">
        <w:r w:rsidRPr="00B16411">
          <w:rPr>
            <w:rStyle w:val="a4"/>
            <w:rFonts w:ascii="Liberation Serif" w:hAnsi="Liberation Serif" w:cs="Times New Roman"/>
            <w:sz w:val="28"/>
            <w:szCs w:val="28"/>
            <w:lang w:val="en-US"/>
          </w:rPr>
          <w:t>crim</w:t>
        </w:r>
        <w:r w:rsidRPr="000F4E17">
          <w:rPr>
            <w:rStyle w:val="a4"/>
            <w:rFonts w:ascii="Liberation Serif" w:hAnsi="Liberation Serif" w:cs="Times New Roman"/>
            <w:sz w:val="28"/>
            <w:szCs w:val="28"/>
          </w:rPr>
          <w:t>_</w:t>
        </w:r>
        <w:r w:rsidRPr="00B16411">
          <w:rPr>
            <w:rStyle w:val="a4"/>
            <w:rFonts w:ascii="Liberation Serif" w:hAnsi="Liberation Serif" w:cs="Times New Roman"/>
            <w:sz w:val="28"/>
            <w:szCs w:val="28"/>
            <w:lang w:val="en-US"/>
          </w:rPr>
          <w:t>harebova</w:t>
        </w:r>
        <w:r w:rsidRPr="00B16411">
          <w:rPr>
            <w:rStyle w:val="a4"/>
            <w:rFonts w:ascii="Liberation Serif" w:hAnsi="Liberation Serif" w:cs="Times New Roman"/>
            <w:sz w:val="28"/>
            <w:szCs w:val="28"/>
          </w:rPr>
          <w:t>@</w:t>
        </w:r>
        <w:r w:rsidRPr="00B16411">
          <w:rPr>
            <w:rStyle w:val="a4"/>
            <w:rFonts w:ascii="Liberation Serif" w:hAnsi="Liberation Serif" w:cs="Times New Roman"/>
            <w:sz w:val="28"/>
            <w:szCs w:val="28"/>
            <w:lang w:val="en-US"/>
          </w:rPr>
          <w:t>mail</w:t>
        </w:r>
        <w:r w:rsidRPr="00B16411">
          <w:rPr>
            <w:rStyle w:val="a4"/>
            <w:rFonts w:ascii="Liberation Serif" w:hAnsi="Liberation Serif" w:cs="Times New Roman"/>
            <w:sz w:val="28"/>
            <w:szCs w:val="28"/>
          </w:rPr>
          <w:t>.</w:t>
        </w:r>
        <w:proofErr w:type="spellStart"/>
        <w:r w:rsidRPr="00B16411">
          <w:rPr>
            <w:rStyle w:val="a4"/>
            <w:rFonts w:ascii="Liberation Serif" w:hAnsi="Liberation Serif" w:cs="Times New Roman"/>
            <w:sz w:val="28"/>
            <w:szCs w:val="28"/>
            <w:lang w:val="en-US"/>
          </w:rPr>
          <w:t>ru</w:t>
        </w:r>
        <w:proofErr w:type="spellEnd"/>
      </w:hyperlink>
      <w:r w:rsidRPr="000F4E17">
        <w:rPr>
          <w:rFonts w:ascii="Liberation Serif" w:hAnsi="Liberation Serif" w:cs="Times New Roman"/>
          <w:color w:val="auto"/>
          <w:sz w:val="28"/>
          <w:szCs w:val="28"/>
        </w:rPr>
        <w:t xml:space="preserve"> 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в соответствии </w:t>
      </w:r>
      <w:r>
        <w:rPr>
          <w:rFonts w:ascii="Liberation Serif" w:hAnsi="Liberation Serif" w:cs="Times New Roman"/>
          <w:color w:val="auto"/>
          <w:sz w:val="28"/>
          <w:szCs w:val="28"/>
        </w:rPr>
        <w:br/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>с Приложением № 1</w:t>
      </w:r>
      <w:r>
        <w:rPr>
          <w:rFonts w:ascii="Liberation Serif" w:hAnsi="Liberation Serif" w:cs="Times New Roman"/>
          <w:b/>
          <w:color w:val="auto"/>
          <w:sz w:val="28"/>
          <w:szCs w:val="28"/>
        </w:rPr>
        <w:t>.</w:t>
      </w:r>
    </w:p>
    <w:p w:rsidR="00CF1E3B" w:rsidRDefault="00CF1E3B" w:rsidP="00CF1E3B">
      <w:pPr>
        <w:pStyle w:val="a3"/>
        <w:widowControl/>
        <w:ind w:left="0" w:firstLine="720"/>
        <w:jc w:val="both"/>
        <w:rPr>
          <w:rFonts w:ascii="Liberation Serif" w:hAnsi="Liberation Serif" w:cs="Times New Roman"/>
          <w:b/>
          <w:color w:val="auto"/>
          <w:sz w:val="28"/>
          <w:szCs w:val="28"/>
        </w:rPr>
      </w:pPr>
    </w:p>
    <w:p w:rsidR="00CF1E3B" w:rsidRPr="00EB2931" w:rsidRDefault="00CF1E3B" w:rsidP="00CF1E3B">
      <w:pPr>
        <w:widowControl/>
        <w:jc w:val="both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Pr="00EB2931" w:rsidRDefault="00CF1E3B" w:rsidP="00CF1E3B">
      <w:pPr>
        <w:widowControl/>
        <w:jc w:val="both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Pr="00EB2931" w:rsidRDefault="00CF1E3B" w:rsidP="00CF1E3B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Pr="00EB2931" w:rsidRDefault="00CF1E3B" w:rsidP="00CF1E3B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Pr="00EB2931" w:rsidRDefault="00CF1E3B" w:rsidP="00CF1E3B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Pr="00EB2931" w:rsidRDefault="00CF1E3B" w:rsidP="00CF1E3B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Default="00CF1E3B" w:rsidP="00CF1E3B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Default="00CF1E3B" w:rsidP="00CF1E3B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Default="00CF1E3B" w:rsidP="00CF1E3B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Default="00CF1E3B" w:rsidP="00CF1E3B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Default="00CF1E3B" w:rsidP="00CF1E3B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Default="00CF1E3B" w:rsidP="00CF1E3B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Default="00CF1E3B" w:rsidP="00CF1E3B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Default="00CF1E3B" w:rsidP="00CF1E3B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Default="00CF1E3B" w:rsidP="00CF1E3B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Default="00CF1E3B" w:rsidP="00CF1E3B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Default="00CF1E3B" w:rsidP="00CF1E3B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Default="00CF1E3B" w:rsidP="00CF1E3B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Default="00CF1E3B" w:rsidP="00CF1E3B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Default="00CF1E3B" w:rsidP="00CF1E3B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Pr="00EB2931" w:rsidRDefault="00CF1E3B" w:rsidP="00CF1E3B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lastRenderedPageBreak/>
        <w:t>Приложение № 1</w:t>
      </w:r>
    </w:p>
    <w:p w:rsidR="00CF1E3B" w:rsidRPr="00EB2931" w:rsidRDefault="00CF1E3B" w:rsidP="00CF1E3B">
      <w:pPr>
        <w:widowControl/>
        <w:jc w:val="center"/>
        <w:rPr>
          <w:rFonts w:ascii="Liberation Serif" w:hAnsi="Liberation Serif" w:cs="Times New Roman"/>
          <w:b/>
          <w:color w:val="auto"/>
          <w:sz w:val="28"/>
          <w:szCs w:val="28"/>
        </w:rPr>
      </w:pPr>
    </w:p>
    <w:p w:rsidR="00CF1E3B" w:rsidRPr="00EB2931" w:rsidRDefault="00CF1E3B" w:rsidP="00CF1E3B">
      <w:pPr>
        <w:widowControl/>
        <w:jc w:val="center"/>
        <w:rPr>
          <w:rFonts w:ascii="Liberation Serif" w:hAnsi="Liberation Serif" w:cs="Times New Roman"/>
          <w:b/>
          <w:color w:val="auto"/>
          <w:sz w:val="28"/>
          <w:szCs w:val="28"/>
        </w:rPr>
      </w:pPr>
    </w:p>
    <w:p w:rsidR="00CF1E3B" w:rsidRPr="00EB2931" w:rsidRDefault="00CF1E3B" w:rsidP="00CF1E3B">
      <w:pPr>
        <w:widowControl/>
        <w:jc w:val="center"/>
        <w:rPr>
          <w:rFonts w:ascii="Liberation Serif" w:hAnsi="Liberation Serif" w:cs="Times New Roman"/>
          <w:b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b/>
          <w:color w:val="auto"/>
          <w:sz w:val="28"/>
          <w:szCs w:val="28"/>
        </w:rPr>
        <w:t>ЗАЯВКА</w:t>
      </w:r>
    </w:p>
    <w:p w:rsidR="00CF1E3B" w:rsidRPr="00EB2931" w:rsidRDefault="00CF1E3B" w:rsidP="00CF1E3B">
      <w:pPr>
        <w:widowControl/>
        <w:jc w:val="center"/>
        <w:rPr>
          <w:rFonts w:ascii="Liberation Serif" w:hAnsi="Liberation Serif" w:cs="Times New Roman"/>
          <w:b/>
          <w:bCs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b/>
          <w:color w:val="auto"/>
          <w:sz w:val="28"/>
          <w:szCs w:val="28"/>
        </w:rPr>
        <w:t>на</w:t>
      </w:r>
      <w:r>
        <w:rPr>
          <w:rFonts w:ascii="Liberation Serif" w:hAnsi="Liberation Serif" w:cs="Times New Roman"/>
          <w:b/>
          <w:color w:val="auto"/>
          <w:sz w:val="28"/>
          <w:szCs w:val="28"/>
        </w:rPr>
        <w:t xml:space="preserve"> участие </w:t>
      </w:r>
      <w:r w:rsidR="00563A83">
        <w:rPr>
          <w:rFonts w:ascii="Liberation Serif" w:hAnsi="Liberation Serif" w:cs="Times New Roman"/>
          <w:b/>
          <w:color w:val="auto"/>
          <w:sz w:val="28"/>
          <w:szCs w:val="28"/>
        </w:rPr>
        <w:t>в городском</w:t>
      </w:r>
      <w:r>
        <w:rPr>
          <w:rFonts w:ascii="Liberation Serif" w:hAnsi="Liberation Serif" w:cs="Times New Roman"/>
          <w:b/>
          <w:color w:val="auto"/>
          <w:sz w:val="28"/>
          <w:szCs w:val="28"/>
        </w:rPr>
        <w:t xml:space="preserve"> Конкурсе </w:t>
      </w:r>
      <w:r w:rsidRPr="00193900">
        <w:rPr>
          <w:rFonts w:ascii="Liberation Serif" w:hAnsi="Liberation Serif" w:cs="Times New Roman"/>
          <w:b/>
          <w:color w:val="auto"/>
          <w:sz w:val="28"/>
          <w:szCs w:val="28"/>
        </w:rPr>
        <w:t>«Детские исследовательские проекты» -</w:t>
      </w:r>
      <w:r w:rsidRPr="004E6D73">
        <w:rPr>
          <w:rFonts w:ascii="Liberation Serif" w:hAnsi="Liberation Serif" w:cs="Times New Roman"/>
          <w:b/>
          <w:color w:val="FF0000"/>
          <w:sz w:val="28"/>
          <w:szCs w:val="28"/>
        </w:rPr>
        <w:t xml:space="preserve">  </w:t>
      </w:r>
    </w:p>
    <w:p w:rsidR="00CF1E3B" w:rsidRPr="00EB2931" w:rsidRDefault="00CF1E3B" w:rsidP="00CF1E3B">
      <w:pPr>
        <w:widowControl/>
        <w:jc w:val="center"/>
        <w:rPr>
          <w:rFonts w:ascii="Liberation Serif" w:hAnsi="Liberation Serif" w:cs="Times New Roman"/>
          <w:b/>
          <w:bCs/>
          <w:color w:val="auto"/>
          <w:sz w:val="28"/>
          <w:szCs w:val="28"/>
        </w:rPr>
      </w:pPr>
      <w:r>
        <w:rPr>
          <w:rFonts w:ascii="Liberation Serif" w:hAnsi="Liberation Serif" w:cs="Times New Roman"/>
          <w:b/>
          <w:bCs/>
          <w:color w:val="auto"/>
          <w:sz w:val="28"/>
          <w:szCs w:val="28"/>
        </w:rPr>
        <w:t xml:space="preserve">для воспитанников дошкольных </w:t>
      </w:r>
      <w:r w:rsidRPr="00EB2931">
        <w:rPr>
          <w:rFonts w:ascii="Liberation Serif" w:hAnsi="Liberation Serif" w:cs="Times New Roman"/>
          <w:b/>
          <w:bCs/>
          <w:color w:val="auto"/>
          <w:sz w:val="28"/>
          <w:szCs w:val="28"/>
        </w:rPr>
        <w:t xml:space="preserve">образовательных учреждений </w:t>
      </w:r>
    </w:p>
    <w:p w:rsidR="00CF1E3B" w:rsidRPr="00EB2931" w:rsidRDefault="00CF1E3B" w:rsidP="00CF1E3B">
      <w:pPr>
        <w:widowControl/>
        <w:jc w:val="center"/>
        <w:rPr>
          <w:rFonts w:ascii="Liberation Serif" w:hAnsi="Liberation Serif" w:cs="Times New Roman"/>
          <w:b/>
          <w:bCs/>
          <w:color w:val="auto"/>
          <w:sz w:val="28"/>
          <w:szCs w:val="28"/>
        </w:rPr>
      </w:pPr>
      <w:r>
        <w:rPr>
          <w:rFonts w:ascii="Liberation Serif" w:hAnsi="Liberation Serif" w:cs="Times New Roman"/>
          <w:b/>
          <w:bCs/>
          <w:color w:val="auto"/>
          <w:sz w:val="28"/>
          <w:szCs w:val="28"/>
        </w:rPr>
        <w:t>городского округа Краснотурьинск</w:t>
      </w:r>
    </w:p>
    <w:p w:rsidR="00CF1E3B" w:rsidRPr="00EB2931" w:rsidRDefault="00CF1E3B" w:rsidP="00CF1E3B">
      <w:pPr>
        <w:widowControl/>
        <w:jc w:val="center"/>
        <w:rPr>
          <w:rFonts w:ascii="Liberation Serif" w:hAnsi="Liberation Serif" w:cs="Times New Roman"/>
          <w:color w:val="auto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165"/>
        <w:gridCol w:w="1922"/>
        <w:gridCol w:w="2261"/>
        <w:gridCol w:w="2548"/>
      </w:tblGrid>
      <w:tr w:rsidR="00CF1E3B" w:rsidRPr="00EB2931" w:rsidTr="000979A0">
        <w:trPr>
          <w:jc w:val="center"/>
        </w:trPr>
        <w:tc>
          <w:tcPr>
            <w:tcW w:w="0" w:type="auto"/>
          </w:tcPr>
          <w:p w:rsidR="00CF1E3B" w:rsidRPr="00EB2931" w:rsidRDefault="00CF1E3B" w:rsidP="000979A0">
            <w:pPr>
              <w:widowControl/>
              <w:jc w:val="both"/>
              <w:rPr>
                <w:rFonts w:ascii="Liberation Serif" w:hAnsi="Liberation Serif" w:cs="Times New Roman"/>
                <w:color w:val="auto"/>
                <w:sz w:val="28"/>
                <w:szCs w:val="28"/>
              </w:rPr>
            </w:pPr>
            <w:r w:rsidRPr="00EB2931">
              <w:rPr>
                <w:rFonts w:ascii="Liberation Serif" w:hAnsi="Liberation Serif" w:cs="Times New Roman"/>
                <w:color w:val="auto"/>
                <w:sz w:val="28"/>
                <w:szCs w:val="28"/>
              </w:rPr>
              <w:t>ОУ</w:t>
            </w:r>
          </w:p>
        </w:tc>
        <w:tc>
          <w:tcPr>
            <w:tcW w:w="0" w:type="auto"/>
          </w:tcPr>
          <w:p w:rsidR="00CF1E3B" w:rsidRPr="00EB2931" w:rsidRDefault="00CF1E3B" w:rsidP="000979A0">
            <w:pPr>
              <w:widowControl/>
              <w:jc w:val="both"/>
              <w:rPr>
                <w:rFonts w:ascii="Liberation Serif" w:hAnsi="Liberation Serif" w:cs="Times New Roman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auto"/>
                <w:sz w:val="28"/>
                <w:szCs w:val="28"/>
              </w:rPr>
              <w:t xml:space="preserve">Возраст </w:t>
            </w:r>
            <w:r w:rsidRPr="00EB2931">
              <w:rPr>
                <w:rFonts w:ascii="Liberation Serif" w:hAnsi="Liberation Serif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CF1E3B" w:rsidRPr="00EB2931" w:rsidRDefault="00CF1E3B" w:rsidP="000979A0">
            <w:pPr>
              <w:widowControl/>
              <w:jc w:val="both"/>
              <w:rPr>
                <w:rFonts w:ascii="Liberation Serif" w:hAnsi="Liberation Serif" w:cs="Times New Roman"/>
                <w:color w:val="auto"/>
                <w:sz w:val="28"/>
                <w:szCs w:val="28"/>
              </w:rPr>
            </w:pPr>
            <w:r w:rsidRPr="00EB2931">
              <w:rPr>
                <w:rFonts w:ascii="Liberation Serif" w:hAnsi="Liberation Serif" w:cs="Times New Roman"/>
                <w:color w:val="auto"/>
                <w:sz w:val="28"/>
                <w:szCs w:val="28"/>
              </w:rPr>
              <w:t>ФИ участника</w:t>
            </w:r>
          </w:p>
        </w:tc>
        <w:tc>
          <w:tcPr>
            <w:tcW w:w="0" w:type="auto"/>
          </w:tcPr>
          <w:p w:rsidR="00CF1E3B" w:rsidRPr="00EB2931" w:rsidRDefault="00CF1E3B" w:rsidP="000979A0">
            <w:pPr>
              <w:widowControl/>
              <w:jc w:val="both"/>
              <w:rPr>
                <w:rFonts w:ascii="Liberation Serif" w:hAnsi="Liberation Serif" w:cs="Times New Roman"/>
                <w:color w:val="auto"/>
                <w:sz w:val="28"/>
                <w:szCs w:val="28"/>
              </w:rPr>
            </w:pPr>
            <w:r w:rsidRPr="00EB2931">
              <w:rPr>
                <w:rFonts w:ascii="Liberation Serif" w:hAnsi="Liberation Serif" w:cs="Times New Roman"/>
                <w:color w:val="auto"/>
                <w:sz w:val="28"/>
                <w:szCs w:val="28"/>
              </w:rPr>
              <w:t xml:space="preserve">Название работы </w:t>
            </w:r>
          </w:p>
        </w:tc>
        <w:tc>
          <w:tcPr>
            <w:tcW w:w="0" w:type="auto"/>
          </w:tcPr>
          <w:p w:rsidR="00CF1E3B" w:rsidRPr="00EB2931" w:rsidRDefault="00CF1E3B" w:rsidP="000979A0">
            <w:pPr>
              <w:widowControl/>
              <w:jc w:val="both"/>
              <w:rPr>
                <w:rFonts w:ascii="Liberation Serif" w:hAnsi="Liberation Serif" w:cs="Times New Roman"/>
                <w:color w:val="auto"/>
                <w:sz w:val="28"/>
                <w:szCs w:val="28"/>
              </w:rPr>
            </w:pPr>
            <w:r w:rsidRPr="00EB2931">
              <w:rPr>
                <w:rFonts w:ascii="Liberation Serif" w:hAnsi="Liberation Serif" w:cs="Times New Roman"/>
                <w:color w:val="auto"/>
                <w:sz w:val="28"/>
                <w:szCs w:val="28"/>
              </w:rPr>
              <w:t>ФИО руководителя</w:t>
            </w:r>
          </w:p>
        </w:tc>
      </w:tr>
      <w:tr w:rsidR="00CF1E3B" w:rsidRPr="00EB2931" w:rsidTr="000979A0">
        <w:trPr>
          <w:jc w:val="center"/>
        </w:trPr>
        <w:tc>
          <w:tcPr>
            <w:tcW w:w="0" w:type="auto"/>
          </w:tcPr>
          <w:p w:rsidR="00CF1E3B" w:rsidRPr="00EB2931" w:rsidRDefault="00CF1E3B" w:rsidP="000979A0">
            <w:pPr>
              <w:widowControl/>
              <w:jc w:val="both"/>
              <w:rPr>
                <w:rFonts w:ascii="Liberation Serif" w:hAnsi="Liberation Serif" w:cs="Times New Roman"/>
                <w:color w:val="auto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CF1E3B" w:rsidRPr="00EB2931" w:rsidRDefault="00CF1E3B" w:rsidP="000979A0">
            <w:pPr>
              <w:widowControl/>
              <w:jc w:val="both"/>
              <w:rPr>
                <w:rFonts w:ascii="Liberation Serif" w:hAnsi="Liberation Serif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:rsidR="00CF1E3B" w:rsidRPr="00EB2931" w:rsidRDefault="00CF1E3B" w:rsidP="000979A0">
            <w:pPr>
              <w:widowControl/>
              <w:jc w:val="both"/>
              <w:rPr>
                <w:rFonts w:ascii="Liberation Serif" w:hAnsi="Liberation Serif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:rsidR="00CF1E3B" w:rsidRPr="00EB2931" w:rsidRDefault="00CF1E3B" w:rsidP="000979A0">
            <w:pPr>
              <w:widowControl/>
              <w:jc w:val="both"/>
              <w:rPr>
                <w:rFonts w:ascii="Liberation Serif" w:hAnsi="Liberation Serif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:rsidR="00CF1E3B" w:rsidRPr="00EB2931" w:rsidRDefault="00CF1E3B" w:rsidP="000979A0">
            <w:pPr>
              <w:widowControl/>
              <w:jc w:val="both"/>
              <w:rPr>
                <w:rFonts w:ascii="Liberation Serif" w:hAnsi="Liberation Serif" w:cs="Times New Roman"/>
                <w:color w:val="auto"/>
                <w:sz w:val="28"/>
                <w:szCs w:val="28"/>
              </w:rPr>
            </w:pPr>
          </w:p>
        </w:tc>
      </w:tr>
    </w:tbl>
    <w:p w:rsidR="00CF1E3B" w:rsidRPr="00EB2931" w:rsidRDefault="00CF1E3B" w:rsidP="00CF1E3B">
      <w:pPr>
        <w:widowControl/>
        <w:jc w:val="both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Pr="00EB2931" w:rsidRDefault="00CF1E3B" w:rsidP="00CF1E3B">
      <w:pPr>
        <w:widowControl/>
        <w:jc w:val="center"/>
        <w:rPr>
          <w:rFonts w:ascii="Liberation Serif" w:hAnsi="Liberation Serif" w:cs="Times New Roman"/>
          <w:b/>
          <w:color w:val="auto"/>
          <w:sz w:val="28"/>
          <w:szCs w:val="28"/>
        </w:rPr>
      </w:pPr>
    </w:p>
    <w:p w:rsidR="00CF1E3B" w:rsidRPr="00EB2931" w:rsidRDefault="00CF1E3B" w:rsidP="00CF1E3B">
      <w:pPr>
        <w:widowControl/>
        <w:jc w:val="both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Pr="00EB2931" w:rsidRDefault="00CF1E3B" w:rsidP="00CF1E3B">
      <w:pPr>
        <w:rPr>
          <w:rFonts w:ascii="Liberation Serif" w:hAnsi="Liberation Serif"/>
          <w:sz w:val="28"/>
          <w:szCs w:val="28"/>
        </w:rPr>
      </w:pPr>
    </w:p>
    <w:p w:rsidR="00CF1E3B" w:rsidRDefault="00CF1E3B" w:rsidP="00CF1E3B"/>
    <w:p w:rsidR="00CF1E3B" w:rsidRDefault="00CF1E3B" w:rsidP="00CF1E3B"/>
    <w:p w:rsidR="00CF1E3B" w:rsidRDefault="00CF1E3B" w:rsidP="00CF1E3B"/>
    <w:p w:rsidR="00775807" w:rsidRDefault="00775807"/>
    <w:sectPr w:rsidR="00775807" w:rsidSect="00053C76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3B"/>
    <w:rsid w:val="003E79B8"/>
    <w:rsid w:val="00563A83"/>
    <w:rsid w:val="00775807"/>
    <w:rsid w:val="00CF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41C73-B808-4284-A09F-B41E6200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E3B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1E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F1E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im_harebov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Жанна</cp:lastModifiedBy>
  <cp:revision>3</cp:revision>
  <dcterms:created xsi:type="dcterms:W3CDTF">2022-10-04T08:15:00Z</dcterms:created>
  <dcterms:modified xsi:type="dcterms:W3CDTF">2023-01-12T06:06:00Z</dcterms:modified>
</cp:coreProperties>
</file>