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69" w:rsidRDefault="00AE4ED4" w:rsidP="00AE4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Консультация-практикум</w:t>
      </w:r>
    </w:p>
    <w:p w:rsidR="00AE4ED4" w:rsidRDefault="00AE4ED4" w:rsidP="00AE4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«Игровые и информационно-коммуникационные технологии в работе с дошкольниками по ознакомлению с родным городом»</w:t>
      </w:r>
    </w:p>
    <w:p w:rsidR="00B96ED2" w:rsidRDefault="00AE4ED4" w:rsidP="00B96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CA3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AF0" w:rsidRPr="00CA3AF0">
        <w:rPr>
          <w:rFonts w:ascii="Times New Roman" w:hAnsi="Times New Roman" w:cs="Times New Roman"/>
          <w:sz w:val="28"/>
          <w:szCs w:val="28"/>
        </w:rPr>
        <w:t>развитие педагогической компетентности по вопросам краеведения посредством использования игровых и информационно-коммуникационных технологий</w:t>
      </w:r>
      <w:r w:rsidR="00CA3AF0">
        <w:rPr>
          <w:rFonts w:ascii="Times New Roman" w:hAnsi="Times New Roman" w:cs="Times New Roman"/>
          <w:b/>
          <w:sz w:val="28"/>
          <w:szCs w:val="28"/>
        </w:rPr>
        <w:t>.</w:t>
      </w:r>
      <w:r w:rsidR="00B96ED2" w:rsidRPr="00B96E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6ED2" w:rsidRDefault="00B96ED2" w:rsidP="00B9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ED4" w:rsidRDefault="00B96ED2" w:rsidP="00B96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слайд</w:t>
      </w:r>
    </w:p>
    <w:p w:rsidR="00797794" w:rsidRPr="00723220" w:rsidRDefault="00797794" w:rsidP="00797794">
      <w:pPr>
        <w:pStyle w:val="a3"/>
        <w:ind w:firstLine="426"/>
        <w:jc w:val="both"/>
        <w:rPr>
          <w:rFonts w:ascii="Arial" w:hAnsi="Arial" w:cs="Arial"/>
          <w:sz w:val="28"/>
          <w:szCs w:val="28"/>
        </w:rPr>
      </w:pPr>
      <w:r w:rsidRPr="00723220">
        <w:rPr>
          <w:rFonts w:ascii="Times New Roman" w:hAnsi="Times New Roman"/>
          <w:sz w:val="28"/>
          <w:szCs w:val="28"/>
        </w:rPr>
        <w:t xml:space="preserve">Патриотическое воспитание в условиях современной России объективно является и признано государством ключевым в обеспечении устойчивого политического, социально-экономического развития и национальной безопасности Российской Федерации. </w:t>
      </w:r>
    </w:p>
    <w:p w:rsidR="00797794" w:rsidRPr="00723220" w:rsidRDefault="00797794" w:rsidP="00797794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723220">
        <w:rPr>
          <w:rFonts w:ascii="Times New Roman" w:hAnsi="Times New Roman"/>
          <w:sz w:val="28"/>
          <w:szCs w:val="28"/>
        </w:rPr>
        <w:t xml:space="preserve">Федеральный закон «Об образовании в Российской Федерации» предусматривает осуществление образовательной  деятельности при реализации </w:t>
      </w:r>
      <w:r w:rsidR="00FB0861" w:rsidRPr="00723220">
        <w:rPr>
          <w:rFonts w:ascii="Times New Roman" w:hAnsi="Times New Roman"/>
          <w:sz w:val="28"/>
          <w:szCs w:val="28"/>
        </w:rPr>
        <w:t>Федеральной образовательной программы дошкольного образования</w:t>
      </w:r>
      <w:r w:rsidRPr="00723220">
        <w:rPr>
          <w:rFonts w:ascii="Times New Roman" w:hAnsi="Times New Roman"/>
          <w:sz w:val="28"/>
          <w:szCs w:val="28"/>
        </w:rPr>
        <w:t xml:space="preserve"> и дополнительных общеобразовательных программ, осуществление нравственного и па</w:t>
      </w:r>
      <w:r w:rsidR="00CA3AF0">
        <w:rPr>
          <w:rFonts w:ascii="Times New Roman" w:hAnsi="Times New Roman"/>
          <w:sz w:val="28"/>
          <w:szCs w:val="28"/>
        </w:rPr>
        <w:t>триотического воспитания детей.</w:t>
      </w:r>
    </w:p>
    <w:p w:rsidR="00797794" w:rsidRPr="00723220" w:rsidRDefault="00797794" w:rsidP="00797794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723220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дошкольного образования указывает, что познавательное развитие дошкольника предполагает становление сознания; формирование первичных представлений о себе, других людях, объектах окружающего мира, о малой родине и Отечестве, представлений о </w:t>
      </w:r>
      <w:proofErr w:type="spellStart"/>
      <w:r w:rsidRPr="00723220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723220">
        <w:rPr>
          <w:rFonts w:ascii="Times New Roman" w:hAnsi="Times New Roman"/>
          <w:sz w:val="28"/>
          <w:szCs w:val="28"/>
        </w:rPr>
        <w:t xml:space="preserve"> ценностях нашего народа, об отечественных традициях и </w:t>
      </w:r>
      <w:proofErr w:type="gramStart"/>
      <w:r w:rsidRPr="00723220">
        <w:rPr>
          <w:rFonts w:ascii="Times New Roman" w:hAnsi="Times New Roman"/>
          <w:sz w:val="28"/>
          <w:szCs w:val="28"/>
        </w:rPr>
        <w:t>праздниках</w:t>
      </w:r>
      <w:proofErr w:type="gramEnd"/>
      <w:r w:rsidRPr="00723220">
        <w:rPr>
          <w:rFonts w:ascii="Times New Roman" w:hAnsi="Times New Roman"/>
          <w:sz w:val="28"/>
          <w:szCs w:val="28"/>
        </w:rPr>
        <w:t xml:space="preserve">. </w:t>
      </w:r>
    </w:p>
    <w:p w:rsidR="00FB0861" w:rsidRPr="00723220" w:rsidRDefault="00FB0861" w:rsidP="00797794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B0861" w:rsidRPr="00723220" w:rsidRDefault="00FB0861" w:rsidP="00797794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B0861" w:rsidRPr="00723220" w:rsidRDefault="004112C7" w:rsidP="00FB08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B0861" w:rsidRPr="00723220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FB0861" w:rsidRPr="00723220" w:rsidRDefault="00FB0861" w:rsidP="00FB086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23220">
        <w:rPr>
          <w:rFonts w:ascii="Times New Roman" w:eastAsia="Times New Roman" w:hAnsi="Times New Roman"/>
          <w:sz w:val="28"/>
          <w:szCs w:val="28"/>
        </w:rPr>
        <w:t>Основная образовательная программа МА ДОУ № 19 отражает задачи патриотического воспитания с учетом реализуемых программ:</w:t>
      </w:r>
    </w:p>
    <w:p w:rsidR="00FB0861" w:rsidRPr="00723220" w:rsidRDefault="00FB0861" w:rsidP="00FB0861">
      <w:pPr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23220">
        <w:rPr>
          <w:rFonts w:ascii="Times New Roman" w:eastAsia="Times New Roman" w:hAnsi="Times New Roman"/>
          <w:b/>
          <w:sz w:val="28"/>
          <w:szCs w:val="28"/>
        </w:rPr>
        <w:t xml:space="preserve">Группы </w:t>
      </w:r>
      <w:proofErr w:type="spellStart"/>
      <w:r w:rsidRPr="00723220">
        <w:rPr>
          <w:rFonts w:ascii="Times New Roman" w:eastAsia="Times New Roman" w:hAnsi="Times New Roman"/>
          <w:b/>
          <w:sz w:val="28"/>
          <w:szCs w:val="28"/>
        </w:rPr>
        <w:t>общеразвивающей</w:t>
      </w:r>
      <w:proofErr w:type="spellEnd"/>
      <w:r w:rsidRPr="00723220">
        <w:rPr>
          <w:rFonts w:ascii="Times New Roman" w:eastAsia="Times New Roman" w:hAnsi="Times New Roman"/>
          <w:b/>
          <w:sz w:val="28"/>
          <w:szCs w:val="28"/>
        </w:rPr>
        <w:t xml:space="preserve"> направленности:</w:t>
      </w:r>
    </w:p>
    <w:p w:rsidR="00FB0861" w:rsidRPr="00723220" w:rsidRDefault="00FB0861" w:rsidP="00723220">
      <w:pPr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723220">
        <w:rPr>
          <w:rFonts w:ascii="Times New Roman" w:eastAsia="Times New Roman" w:hAnsi="Times New Roman"/>
          <w:i/>
          <w:sz w:val="28"/>
          <w:szCs w:val="28"/>
          <w:u w:val="single"/>
        </w:rPr>
        <w:t>Обязательная часть:</w:t>
      </w:r>
    </w:p>
    <w:p w:rsidR="00FB0861" w:rsidRPr="00723220" w:rsidRDefault="00FB0861" w:rsidP="00723220">
      <w:pPr>
        <w:rPr>
          <w:rFonts w:ascii="Times New Roman" w:eastAsia="Times New Roman" w:hAnsi="Times New Roman"/>
          <w:sz w:val="28"/>
          <w:szCs w:val="28"/>
        </w:rPr>
      </w:pPr>
      <w:r w:rsidRPr="00723220">
        <w:rPr>
          <w:rFonts w:ascii="Times New Roman" w:eastAsia="Times New Roman" w:hAnsi="Times New Roman"/>
          <w:sz w:val="28"/>
          <w:szCs w:val="28"/>
        </w:rPr>
        <w:t>- Федеральная образовательная программа дошкольного образования.</w:t>
      </w:r>
    </w:p>
    <w:p w:rsidR="00FB0861" w:rsidRPr="00723220" w:rsidRDefault="00FB0861" w:rsidP="00723220">
      <w:pPr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723220">
        <w:rPr>
          <w:rFonts w:ascii="Times New Roman" w:eastAsia="Times New Roman" w:hAnsi="Times New Roman"/>
          <w:i/>
          <w:sz w:val="28"/>
          <w:szCs w:val="28"/>
          <w:u w:val="single"/>
        </w:rPr>
        <w:t>Часть, формируемая участниками образовательных отношений</w:t>
      </w:r>
      <w:r w:rsidR="00723220" w:rsidRPr="00723220">
        <w:rPr>
          <w:rFonts w:ascii="Times New Roman" w:eastAsia="Times New Roman" w:hAnsi="Times New Roman"/>
          <w:i/>
          <w:sz w:val="28"/>
          <w:szCs w:val="28"/>
          <w:u w:val="single"/>
        </w:rPr>
        <w:t>:</w:t>
      </w:r>
    </w:p>
    <w:p w:rsidR="00723220" w:rsidRPr="00723220" w:rsidRDefault="00723220" w:rsidP="00723220">
      <w:pPr>
        <w:rPr>
          <w:rFonts w:ascii="Times New Roman" w:hAnsi="Times New Roman" w:cs="Times New Roman"/>
          <w:sz w:val="28"/>
          <w:szCs w:val="28"/>
        </w:rPr>
      </w:pPr>
      <w:r w:rsidRPr="00723220">
        <w:rPr>
          <w:rFonts w:ascii="Times New Roman" w:hAnsi="Times New Roman" w:cs="Times New Roman"/>
          <w:sz w:val="28"/>
          <w:szCs w:val="28"/>
        </w:rPr>
        <w:t>- Образовательная программа дошкольного образования «</w:t>
      </w:r>
      <w:proofErr w:type="spellStart"/>
      <w:r w:rsidRPr="00723220">
        <w:rPr>
          <w:rFonts w:ascii="Times New Roman" w:hAnsi="Times New Roman" w:cs="Times New Roman"/>
          <w:sz w:val="28"/>
          <w:szCs w:val="28"/>
        </w:rPr>
        <w:t>СамоЦвет</w:t>
      </w:r>
      <w:proofErr w:type="spellEnd"/>
      <w:r w:rsidRPr="00723220">
        <w:rPr>
          <w:rFonts w:ascii="Times New Roman" w:hAnsi="Times New Roman" w:cs="Times New Roman"/>
          <w:sz w:val="28"/>
          <w:szCs w:val="28"/>
        </w:rPr>
        <w:t>»: младенческий, ранний возраст / О. А. Трофимова, О.В. Толстикова, Н.В. Дягилева, О. В. Закревская.</w:t>
      </w:r>
    </w:p>
    <w:p w:rsidR="00723220" w:rsidRPr="00723220" w:rsidRDefault="00723220" w:rsidP="00723220">
      <w:pPr>
        <w:rPr>
          <w:rFonts w:ascii="Times New Roman" w:hAnsi="Times New Roman" w:cs="Times New Roman"/>
          <w:sz w:val="28"/>
          <w:szCs w:val="28"/>
        </w:rPr>
      </w:pPr>
      <w:r w:rsidRPr="00723220">
        <w:rPr>
          <w:rFonts w:ascii="Times New Roman" w:hAnsi="Times New Roman" w:cs="Times New Roman"/>
          <w:sz w:val="28"/>
          <w:szCs w:val="28"/>
        </w:rPr>
        <w:t xml:space="preserve"> - Образовательная программа дошкольного образования «</w:t>
      </w:r>
      <w:proofErr w:type="spellStart"/>
      <w:r w:rsidRPr="00723220">
        <w:rPr>
          <w:rFonts w:ascii="Times New Roman" w:hAnsi="Times New Roman" w:cs="Times New Roman"/>
          <w:sz w:val="28"/>
          <w:szCs w:val="28"/>
        </w:rPr>
        <w:t>СамоЦвет</w:t>
      </w:r>
      <w:proofErr w:type="spellEnd"/>
      <w:r w:rsidRPr="00723220">
        <w:rPr>
          <w:rFonts w:ascii="Times New Roman" w:hAnsi="Times New Roman" w:cs="Times New Roman"/>
          <w:sz w:val="28"/>
          <w:szCs w:val="28"/>
        </w:rPr>
        <w:t xml:space="preserve">»: дошкольный возраст / О. А. Трофимова, О.В. Толстикова, Н.В. Дягилева, О. В. Закревская. </w:t>
      </w:r>
    </w:p>
    <w:p w:rsidR="00723220" w:rsidRPr="00723220" w:rsidRDefault="00723220" w:rsidP="00723220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23220">
        <w:rPr>
          <w:rFonts w:ascii="Times New Roman" w:hAnsi="Times New Roman" w:cs="Times New Roman"/>
          <w:sz w:val="28"/>
          <w:szCs w:val="28"/>
        </w:rPr>
        <w:lastRenderedPageBreak/>
        <w:t xml:space="preserve">- Программа по музыкальному воспитанию детей дошкольного возраста «Ладушки», И. М. </w:t>
      </w:r>
      <w:proofErr w:type="spellStart"/>
      <w:r w:rsidRPr="00723220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723220">
        <w:rPr>
          <w:rFonts w:ascii="Times New Roman" w:hAnsi="Times New Roman" w:cs="Times New Roman"/>
          <w:sz w:val="28"/>
          <w:szCs w:val="28"/>
        </w:rPr>
        <w:t xml:space="preserve">, И. А. </w:t>
      </w:r>
      <w:proofErr w:type="spellStart"/>
      <w:r w:rsidRPr="00723220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723220">
        <w:rPr>
          <w:rFonts w:ascii="Times New Roman" w:hAnsi="Times New Roman" w:cs="Times New Roman"/>
          <w:sz w:val="28"/>
          <w:szCs w:val="28"/>
        </w:rPr>
        <w:t>.</w:t>
      </w:r>
    </w:p>
    <w:p w:rsidR="00FB0861" w:rsidRPr="00723220" w:rsidRDefault="004112C7" w:rsidP="007232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23220" w:rsidRPr="00723220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723220" w:rsidRPr="00723220" w:rsidRDefault="00723220" w:rsidP="00723220">
      <w:pPr>
        <w:rPr>
          <w:rFonts w:ascii="Times New Roman" w:hAnsi="Times New Roman" w:cs="Times New Roman"/>
          <w:b/>
          <w:sz w:val="28"/>
          <w:szCs w:val="28"/>
        </w:rPr>
      </w:pPr>
      <w:r w:rsidRPr="00723220">
        <w:rPr>
          <w:rFonts w:ascii="Times New Roman" w:hAnsi="Times New Roman" w:cs="Times New Roman"/>
          <w:b/>
          <w:bCs/>
          <w:sz w:val="28"/>
          <w:szCs w:val="28"/>
        </w:rPr>
        <w:t>Группа компенсирующей направленности:</w:t>
      </w:r>
    </w:p>
    <w:p w:rsidR="00723220" w:rsidRPr="00723220" w:rsidRDefault="00723220" w:rsidP="00723220">
      <w:pPr>
        <w:jc w:val="both"/>
        <w:rPr>
          <w:rFonts w:ascii="Times New Roman" w:hAnsi="Times New Roman" w:cs="Times New Roman"/>
          <w:sz w:val="28"/>
          <w:szCs w:val="28"/>
        </w:rPr>
      </w:pPr>
      <w:r w:rsidRPr="0072322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Обязательная часть:</w:t>
      </w:r>
      <w:r w:rsidRPr="007232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6B3869" w:rsidRPr="00723220" w:rsidRDefault="004C4E6C" w:rsidP="007232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220">
        <w:rPr>
          <w:rFonts w:ascii="Times New Roman" w:hAnsi="Times New Roman" w:cs="Times New Roman"/>
          <w:sz w:val="28"/>
          <w:szCs w:val="28"/>
        </w:rPr>
        <w:t>Федеральная адаптированная образовательная программа дошкольного образования.</w:t>
      </w:r>
    </w:p>
    <w:p w:rsidR="00723220" w:rsidRPr="00723220" w:rsidRDefault="00723220" w:rsidP="00723220">
      <w:pPr>
        <w:jc w:val="both"/>
        <w:rPr>
          <w:rFonts w:ascii="Times New Roman" w:hAnsi="Times New Roman" w:cs="Times New Roman"/>
          <w:sz w:val="28"/>
          <w:szCs w:val="28"/>
        </w:rPr>
      </w:pPr>
      <w:r w:rsidRPr="0072322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Часть, формируемая участниками образовательных отношений:</w:t>
      </w:r>
      <w:r w:rsidRPr="007232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723220" w:rsidRPr="00723220" w:rsidRDefault="00723220" w:rsidP="00723220">
      <w:pPr>
        <w:jc w:val="both"/>
        <w:rPr>
          <w:rFonts w:ascii="Times New Roman" w:hAnsi="Times New Roman" w:cs="Times New Roman"/>
          <w:sz w:val="28"/>
          <w:szCs w:val="28"/>
        </w:rPr>
      </w:pPr>
      <w:r w:rsidRPr="00723220">
        <w:rPr>
          <w:rFonts w:ascii="Times New Roman" w:hAnsi="Times New Roman" w:cs="Times New Roman"/>
          <w:sz w:val="28"/>
          <w:szCs w:val="28"/>
        </w:rPr>
        <w:t xml:space="preserve"> - Образовательная программа дошкольного образования «</w:t>
      </w:r>
      <w:proofErr w:type="spellStart"/>
      <w:r w:rsidRPr="00723220">
        <w:rPr>
          <w:rFonts w:ascii="Times New Roman" w:hAnsi="Times New Roman" w:cs="Times New Roman"/>
          <w:sz w:val="28"/>
          <w:szCs w:val="28"/>
        </w:rPr>
        <w:t>СамоЦвет</w:t>
      </w:r>
      <w:proofErr w:type="spellEnd"/>
      <w:r w:rsidRPr="00723220">
        <w:rPr>
          <w:rFonts w:ascii="Times New Roman" w:hAnsi="Times New Roman" w:cs="Times New Roman"/>
          <w:sz w:val="28"/>
          <w:szCs w:val="28"/>
        </w:rPr>
        <w:t xml:space="preserve">»: дошкольный возраст / О. А. Трофимова, О.В. Толстикова, Н.В. Дягилева, О. В. Закревская. </w:t>
      </w:r>
    </w:p>
    <w:p w:rsidR="00723220" w:rsidRPr="00723220" w:rsidRDefault="00723220" w:rsidP="00723220">
      <w:pPr>
        <w:jc w:val="both"/>
        <w:rPr>
          <w:rFonts w:ascii="Times New Roman" w:hAnsi="Times New Roman" w:cs="Times New Roman"/>
          <w:sz w:val="28"/>
          <w:szCs w:val="28"/>
        </w:rPr>
      </w:pPr>
      <w:r w:rsidRPr="00723220">
        <w:rPr>
          <w:rFonts w:ascii="Times New Roman" w:hAnsi="Times New Roman" w:cs="Times New Roman"/>
          <w:sz w:val="28"/>
          <w:szCs w:val="28"/>
        </w:rPr>
        <w:t xml:space="preserve">- Программа по музыкальному воспитанию детей дошкольного возраста «Ладушки», И. М. </w:t>
      </w:r>
      <w:proofErr w:type="spellStart"/>
      <w:r w:rsidRPr="00723220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723220">
        <w:rPr>
          <w:rFonts w:ascii="Times New Roman" w:hAnsi="Times New Roman" w:cs="Times New Roman"/>
          <w:sz w:val="28"/>
          <w:szCs w:val="28"/>
        </w:rPr>
        <w:t xml:space="preserve">, И. А. </w:t>
      </w:r>
      <w:proofErr w:type="spellStart"/>
      <w:r w:rsidRPr="00723220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723220">
        <w:rPr>
          <w:rFonts w:ascii="Times New Roman" w:hAnsi="Times New Roman" w:cs="Times New Roman"/>
          <w:sz w:val="28"/>
          <w:szCs w:val="28"/>
        </w:rPr>
        <w:t>.</w:t>
      </w:r>
    </w:p>
    <w:p w:rsidR="00723220" w:rsidRDefault="004112C7" w:rsidP="007232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23220" w:rsidRPr="00723220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1635BD" w:rsidRPr="001635BD" w:rsidRDefault="001635BD" w:rsidP="001635BD">
      <w:pPr>
        <w:pStyle w:val="a4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1635BD">
        <w:rPr>
          <w:b/>
          <w:bCs/>
          <w:color w:val="000000"/>
          <w:sz w:val="28"/>
          <w:szCs w:val="28"/>
        </w:rPr>
        <w:t>Этапы ознакомления дошкольников с родным городом</w:t>
      </w:r>
      <w:r w:rsidR="00581CFD">
        <w:rPr>
          <w:b/>
          <w:bCs/>
          <w:color w:val="000000"/>
          <w:sz w:val="28"/>
          <w:szCs w:val="28"/>
        </w:rPr>
        <w:t xml:space="preserve"> </w:t>
      </w:r>
      <w:r w:rsidRPr="001635BD">
        <w:rPr>
          <w:b/>
          <w:bCs/>
          <w:color w:val="000000"/>
          <w:sz w:val="28"/>
          <w:szCs w:val="28"/>
        </w:rPr>
        <w:t>и воспитания любви к родному краю</w:t>
      </w:r>
    </w:p>
    <w:p w:rsidR="001635BD" w:rsidRPr="001635BD" w:rsidRDefault="001635BD" w:rsidP="001635BD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1635BD">
        <w:rPr>
          <w:b/>
          <w:bCs/>
          <w:i/>
          <w:iCs/>
          <w:color w:val="000000"/>
          <w:sz w:val="28"/>
          <w:szCs w:val="28"/>
        </w:rPr>
        <w:t>Первая младшая группа.</w:t>
      </w:r>
    </w:p>
    <w:p w:rsidR="001635BD" w:rsidRPr="001635BD" w:rsidRDefault="001635BD" w:rsidP="001635BD">
      <w:pPr>
        <w:pStyle w:val="a4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1635BD">
        <w:rPr>
          <w:color w:val="000000"/>
          <w:sz w:val="28"/>
          <w:szCs w:val="28"/>
        </w:rPr>
        <w:t>Обучение детей узнаванию своего дома, квартиры. Обучение нахождению своего детского сада, своей группы.  Обучение умению ориентироваться в помещении своей группы, на участке; называть основные помещения, сооружения. Напоминание детям названия города, в котором они живут. Развитие интереса и бережного отношения детей к природе, посещение любимого дерева, куста.</w:t>
      </w:r>
    </w:p>
    <w:p w:rsidR="001635BD" w:rsidRPr="001635BD" w:rsidRDefault="004112C7" w:rsidP="001635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635BD" w:rsidRPr="001635B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1635BD" w:rsidRPr="001635BD" w:rsidRDefault="001635BD" w:rsidP="001635BD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1635BD">
        <w:rPr>
          <w:b/>
          <w:bCs/>
          <w:i/>
          <w:iCs/>
          <w:color w:val="000000"/>
          <w:sz w:val="28"/>
          <w:szCs w:val="28"/>
        </w:rPr>
        <w:t>Вторая младшая группа.</w:t>
      </w:r>
    </w:p>
    <w:p w:rsidR="00CA3AF0" w:rsidRDefault="001635BD" w:rsidP="004112C7">
      <w:pPr>
        <w:pStyle w:val="a4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1635BD">
        <w:rPr>
          <w:color w:val="000000"/>
          <w:sz w:val="28"/>
          <w:szCs w:val="28"/>
        </w:rPr>
        <w:t>Совершенствование умения ориентироваться в помещении и на участке детского сада. Формирование умения видеть окружающие детский сад здания, дорогу. Формирование умений правильно называть свой город, рассказывать о том, где гуляли в  выходные дни (в парке, сквере, детском городке), обращать внимание на красочное оформление ближайших зданий в  дни праздников. Воспитание чувства причастности к жизни страны. Воспитание бережного отношения к природе родного края.</w:t>
      </w:r>
    </w:p>
    <w:p w:rsidR="004112C7" w:rsidRPr="004112C7" w:rsidRDefault="004112C7" w:rsidP="004112C7">
      <w:pPr>
        <w:pStyle w:val="a4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</w:p>
    <w:p w:rsidR="001635BD" w:rsidRPr="001635BD" w:rsidRDefault="004112C7" w:rsidP="001635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635BD" w:rsidRPr="001635B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1635BD" w:rsidRPr="001635BD" w:rsidRDefault="001635BD" w:rsidP="001635BD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1635BD">
        <w:rPr>
          <w:b/>
          <w:bCs/>
          <w:i/>
          <w:iCs/>
          <w:color w:val="000000"/>
          <w:sz w:val="28"/>
          <w:szCs w:val="28"/>
        </w:rPr>
        <w:t>Средняя группа.</w:t>
      </w:r>
    </w:p>
    <w:p w:rsidR="001635BD" w:rsidRPr="001635BD" w:rsidRDefault="001635BD" w:rsidP="001635BD">
      <w:pPr>
        <w:pStyle w:val="a4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1635BD">
        <w:rPr>
          <w:color w:val="000000"/>
          <w:sz w:val="28"/>
          <w:szCs w:val="28"/>
        </w:rPr>
        <w:t xml:space="preserve">Продолжение знакомства детей с детским садом и его сотрудниками. </w:t>
      </w:r>
      <w:proofErr w:type="gramStart"/>
      <w:r w:rsidRPr="001635BD">
        <w:rPr>
          <w:color w:val="000000"/>
          <w:sz w:val="28"/>
          <w:szCs w:val="28"/>
        </w:rPr>
        <w:t xml:space="preserve">Продолжение воспитания любви к родному краю (дети должны знать название своей улицы, уметь </w:t>
      </w:r>
      <w:r w:rsidRPr="001635BD">
        <w:rPr>
          <w:color w:val="000000"/>
          <w:sz w:val="28"/>
          <w:szCs w:val="28"/>
        </w:rPr>
        <w:lastRenderedPageBreak/>
        <w:t>рассказывать о самых красивых и любимых местах родного города, его достопримечательностях.</w:t>
      </w:r>
      <w:proofErr w:type="gramEnd"/>
      <w:r w:rsidRPr="001635BD">
        <w:rPr>
          <w:color w:val="000000"/>
          <w:sz w:val="28"/>
          <w:szCs w:val="28"/>
        </w:rPr>
        <w:t xml:space="preserve"> Ознакомление дошкольников с доступными их пониманию представлениями о государственных праздниках. Продолжение воспитания бережного отношения к природе родного края.</w:t>
      </w:r>
    </w:p>
    <w:p w:rsidR="001635BD" w:rsidRPr="001635BD" w:rsidRDefault="004112C7" w:rsidP="001635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635BD" w:rsidRPr="001635B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1635BD" w:rsidRPr="001635BD" w:rsidRDefault="001635BD" w:rsidP="001635BD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1635BD">
        <w:rPr>
          <w:b/>
          <w:bCs/>
          <w:i/>
          <w:iCs/>
          <w:color w:val="000000"/>
          <w:sz w:val="28"/>
          <w:szCs w:val="28"/>
        </w:rPr>
        <w:t>Старшая группа</w:t>
      </w:r>
      <w:r w:rsidRPr="001635BD">
        <w:rPr>
          <w:i/>
          <w:iCs/>
          <w:color w:val="000000"/>
          <w:sz w:val="28"/>
          <w:szCs w:val="28"/>
        </w:rPr>
        <w:t>.</w:t>
      </w:r>
    </w:p>
    <w:p w:rsidR="001635BD" w:rsidRPr="001635BD" w:rsidRDefault="001635BD" w:rsidP="001635BD">
      <w:pPr>
        <w:pStyle w:val="a4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1635BD">
        <w:rPr>
          <w:color w:val="000000"/>
          <w:sz w:val="28"/>
          <w:szCs w:val="28"/>
        </w:rPr>
        <w:t>Совершенствование умения свободно ориентироваться в помещениях и на территории детского сада. Формирование интереса к малой Родине, знакомство с достопримечательностями родного края, культурой, традициями. Формирование представления о том, в каком крае живут дети. Обучение умению находить на карте свой наш край, его города, родной город. Продолжение воспитания бережного отношения к природе родного края.</w:t>
      </w:r>
    </w:p>
    <w:p w:rsidR="001635BD" w:rsidRPr="001635BD" w:rsidRDefault="004112C7" w:rsidP="001635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635BD" w:rsidRPr="001635B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1635BD" w:rsidRPr="001635BD" w:rsidRDefault="001635BD" w:rsidP="001635BD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1635BD">
        <w:rPr>
          <w:b/>
          <w:bCs/>
          <w:i/>
          <w:iCs/>
          <w:color w:val="000000"/>
          <w:sz w:val="28"/>
          <w:szCs w:val="28"/>
        </w:rPr>
        <w:t>Подготовительная к школе группа.</w:t>
      </w:r>
    </w:p>
    <w:p w:rsidR="001635BD" w:rsidRPr="001635BD" w:rsidRDefault="001635BD" w:rsidP="001635BD">
      <w:pPr>
        <w:pStyle w:val="a4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1635BD">
        <w:rPr>
          <w:color w:val="000000"/>
          <w:sz w:val="28"/>
          <w:szCs w:val="28"/>
        </w:rPr>
        <w:t>Расширение представлений о родном крае, городе. Углубление и уточнение представлений о Родине. Развитие интереса к событиям, происходящим в республике и городе, воспитывать чувство гордости за свой город, знакомство с флагом, гербом и гимном республики и родного города. Приобщение детей к истокам народной культуры. Воспитание любви к природе.</w:t>
      </w:r>
    </w:p>
    <w:p w:rsidR="001635BD" w:rsidRPr="001635BD" w:rsidRDefault="004112C7" w:rsidP="001635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635BD" w:rsidRPr="001635B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1635BD" w:rsidRPr="00CA3AF0" w:rsidRDefault="00CA3AF0" w:rsidP="00CA3AF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AF0">
        <w:rPr>
          <w:rFonts w:ascii="Times New Roman" w:hAnsi="Times New Roman" w:cs="Times New Roman"/>
          <w:sz w:val="28"/>
          <w:szCs w:val="28"/>
        </w:rPr>
        <w:t>Итак, в раннем возрасте происходит ознакомление с семьей, используется Дидактическое упражнение «Назови членов своей семьи»: мама, папа, бабушка, дедушка, сестра; Мама Лиза, папа Коля….; старшая сестра Настя…..</w:t>
      </w:r>
      <w:proofErr w:type="gramEnd"/>
    </w:p>
    <w:p w:rsidR="00CA3AF0" w:rsidRDefault="004112C7" w:rsidP="00CA3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CA3AF0" w:rsidRPr="001635B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BB06AD" w:rsidRPr="00BB06AD" w:rsidRDefault="00CA3AF0" w:rsidP="00CA3AF0">
      <w:pPr>
        <w:rPr>
          <w:rFonts w:ascii="Times New Roman" w:hAnsi="Times New Roman" w:cs="Times New Roman"/>
          <w:bCs/>
          <w:sz w:val="28"/>
          <w:szCs w:val="28"/>
        </w:rPr>
      </w:pPr>
      <w:r w:rsidRPr="00CA3AF0">
        <w:rPr>
          <w:rFonts w:ascii="Times New Roman" w:hAnsi="Times New Roman" w:cs="Times New Roman"/>
          <w:sz w:val="28"/>
          <w:szCs w:val="28"/>
        </w:rPr>
        <w:t xml:space="preserve">Можно предложить </w:t>
      </w:r>
      <w:r w:rsidRPr="00CA3AF0">
        <w:rPr>
          <w:rFonts w:ascii="Times New Roman" w:hAnsi="Times New Roman" w:cs="Times New Roman"/>
          <w:bCs/>
          <w:sz w:val="28"/>
          <w:szCs w:val="28"/>
        </w:rPr>
        <w:t>дидактическое упражнение «Найди фотографию своей семьи»</w:t>
      </w:r>
      <w:r w:rsidR="00BB06AD">
        <w:rPr>
          <w:rFonts w:ascii="Times New Roman" w:hAnsi="Times New Roman" w:cs="Times New Roman"/>
          <w:bCs/>
          <w:sz w:val="28"/>
          <w:szCs w:val="28"/>
        </w:rPr>
        <w:t xml:space="preserve">, ответить на вопросы: «Что делает папа?», «Ты гуляешь вместе с мамой и </w:t>
      </w:r>
      <w:proofErr w:type="spellStart"/>
      <w:r w:rsidR="00BB06AD">
        <w:rPr>
          <w:rFonts w:ascii="Times New Roman" w:hAnsi="Times New Roman" w:cs="Times New Roman"/>
          <w:bCs/>
          <w:sz w:val="28"/>
          <w:szCs w:val="28"/>
        </w:rPr>
        <w:t>папрй</w:t>
      </w:r>
      <w:proofErr w:type="spellEnd"/>
      <w:r w:rsidR="00BB06AD">
        <w:rPr>
          <w:rFonts w:ascii="Times New Roman" w:hAnsi="Times New Roman" w:cs="Times New Roman"/>
          <w:bCs/>
          <w:sz w:val="28"/>
          <w:szCs w:val="28"/>
        </w:rPr>
        <w:t>?» и т.д.</w:t>
      </w:r>
    </w:p>
    <w:p w:rsidR="00BB06AD" w:rsidRDefault="004112C7" w:rsidP="00BB06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BB06AD" w:rsidRPr="001635B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CA3AF0" w:rsidRPr="00BB06AD" w:rsidRDefault="00BB06AD" w:rsidP="00BB06AD">
      <w:pPr>
        <w:jc w:val="both"/>
        <w:rPr>
          <w:rFonts w:ascii="Times New Roman" w:hAnsi="Times New Roman" w:cs="Times New Roman"/>
          <w:sz w:val="28"/>
          <w:szCs w:val="28"/>
        </w:rPr>
      </w:pPr>
      <w:r w:rsidRPr="00BB06AD">
        <w:rPr>
          <w:rFonts w:ascii="Times New Roman" w:hAnsi="Times New Roman" w:cs="Times New Roman"/>
          <w:sz w:val="28"/>
          <w:szCs w:val="28"/>
        </w:rPr>
        <w:t>Учим через наблюдение, рассматривание здания ДОУ различать его, затем находить здание по  фотографиям.</w:t>
      </w:r>
    </w:p>
    <w:p w:rsidR="00BB06AD" w:rsidRDefault="00BB06AD" w:rsidP="00881FF8">
      <w:pPr>
        <w:pStyle w:val="a4"/>
        <w:shd w:val="clear" w:color="auto" w:fill="FFFFFF"/>
        <w:spacing w:before="0" w:beforeAutospacing="0" w:after="0" w:afterAutospacing="0"/>
        <w:rPr>
          <w:rStyle w:val="a5"/>
          <w:caps/>
          <w:color w:val="2D2D2D"/>
        </w:rPr>
      </w:pPr>
    </w:p>
    <w:p w:rsidR="00BB06AD" w:rsidRDefault="004112C7" w:rsidP="00BB06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BB06AD" w:rsidRPr="001635B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BB06AD" w:rsidRDefault="00BB06AD" w:rsidP="00BB06AD">
      <w:pPr>
        <w:jc w:val="both"/>
        <w:rPr>
          <w:rFonts w:ascii="Times New Roman" w:hAnsi="Times New Roman" w:cs="Times New Roman"/>
          <w:sz w:val="28"/>
          <w:szCs w:val="28"/>
        </w:rPr>
      </w:pPr>
      <w:r w:rsidRPr="00BB06AD">
        <w:rPr>
          <w:rFonts w:ascii="Times New Roman" w:hAnsi="Times New Roman" w:cs="Times New Roman"/>
          <w:sz w:val="28"/>
          <w:szCs w:val="28"/>
        </w:rPr>
        <w:t>Помним о возрастных особенностях детей, чем младше дети, тем из меньшего количества фотографий дети выбира</w:t>
      </w:r>
      <w:r>
        <w:rPr>
          <w:rFonts w:ascii="Times New Roman" w:hAnsi="Times New Roman" w:cs="Times New Roman"/>
          <w:sz w:val="28"/>
          <w:szCs w:val="28"/>
        </w:rPr>
        <w:t>ют здание своего ДОУ и наоборот/</w:t>
      </w:r>
    </w:p>
    <w:p w:rsidR="004112C7" w:rsidRDefault="004112C7" w:rsidP="00BB06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6AD" w:rsidRPr="00162F06" w:rsidRDefault="004112C7" w:rsidP="00162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13</w:t>
      </w:r>
      <w:r w:rsidR="00BB06AD" w:rsidRPr="001635B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BB06AD" w:rsidRDefault="00BB06AD" w:rsidP="00BB0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Учим детей ориентироваться в групповом пространстве, находить знакомые игрушки, тоже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 участке, учим понимать для чего нужна группа, участок.</w:t>
      </w:r>
    </w:p>
    <w:p w:rsidR="00BB06AD" w:rsidRDefault="004112C7" w:rsidP="00BB06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BB06AD" w:rsidRPr="001635B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747144" w:rsidRPr="00747144" w:rsidRDefault="00747144" w:rsidP="00747144">
      <w:pPr>
        <w:jc w:val="both"/>
        <w:rPr>
          <w:rFonts w:ascii="Times New Roman" w:hAnsi="Times New Roman" w:cs="Times New Roman"/>
          <w:sz w:val="28"/>
          <w:szCs w:val="28"/>
        </w:rPr>
      </w:pPr>
      <w:r w:rsidRPr="00747144">
        <w:rPr>
          <w:rFonts w:ascii="Times New Roman" w:hAnsi="Times New Roman" w:cs="Times New Roman"/>
          <w:sz w:val="28"/>
          <w:szCs w:val="28"/>
        </w:rPr>
        <w:t>Учим понимать и отвечать на вопросы: «Что мы делаем в раздевалке?», «Что делают дети в умывальной?», «Зачем нужна спальня?».</w:t>
      </w:r>
    </w:p>
    <w:p w:rsidR="00747144" w:rsidRDefault="004112C7" w:rsidP="00747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747144" w:rsidRPr="001635B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747144" w:rsidRDefault="00747144" w:rsidP="00747144">
      <w:pPr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Приучаем детей называть сотрудников группы по имени (тетя Ира, тетя Наташа), к концу раннего возраста учим детей </w:t>
      </w:r>
      <w:proofErr w:type="gramStart"/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называть</w:t>
      </w:r>
      <w:proofErr w:type="gramEnd"/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сотрудников группы по имени и отчеству. </w:t>
      </w:r>
    </w:p>
    <w:p w:rsidR="00747144" w:rsidRDefault="004112C7" w:rsidP="00747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747144" w:rsidRPr="001635B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747144" w:rsidRPr="00747144" w:rsidRDefault="00747144" w:rsidP="007471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47144">
        <w:rPr>
          <w:rFonts w:ascii="Times New Roman" w:hAnsi="Times New Roman" w:cs="Times New Roman"/>
          <w:bCs/>
          <w:sz w:val="28"/>
          <w:szCs w:val="28"/>
        </w:rPr>
        <w:t>Дидактическое упражнение «Узнай свою группу» по фотографиям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47144" w:rsidRDefault="004112C7" w:rsidP="00747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747144" w:rsidRPr="001635B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747144" w:rsidRDefault="00747144" w:rsidP="00747144">
      <w:pPr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Детям постарше можно предложить узнать свой участок по фотографиям, выделяя основные объекты на нем.</w:t>
      </w:r>
    </w:p>
    <w:p w:rsidR="00747144" w:rsidRDefault="004112C7" w:rsidP="00747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18, 19</w:t>
      </w:r>
      <w:r w:rsidR="00A90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144" w:rsidRPr="001635BD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747144" w:rsidRPr="00747144" w:rsidRDefault="00747144" w:rsidP="00747144">
      <w:pPr>
        <w:rPr>
          <w:rStyle w:val="a5"/>
          <w:rFonts w:ascii="Times New Roman" w:hAnsi="Times New Roman" w:cs="Times New Roman"/>
          <w:bCs w:val="0"/>
          <w:sz w:val="28"/>
          <w:szCs w:val="28"/>
        </w:rPr>
      </w:pPr>
      <w:r w:rsidRPr="00747144">
        <w:rPr>
          <w:rFonts w:ascii="Times New Roman" w:hAnsi="Times New Roman" w:cs="Times New Roman"/>
          <w:bCs/>
          <w:sz w:val="28"/>
          <w:szCs w:val="28"/>
        </w:rPr>
        <w:t xml:space="preserve">Можно предложить дидактическое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упражнение </w:t>
      </w:r>
      <w:r w:rsidRPr="00747144">
        <w:rPr>
          <w:rFonts w:ascii="Times New Roman" w:hAnsi="Times New Roman" w:cs="Times New Roman"/>
          <w:bCs/>
          <w:sz w:val="28"/>
          <w:szCs w:val="28"/>
        </w:rPr>
        <w:t>«Узнай своего воспитателя»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47144" w:rsidRDefault="004112C7" w:rsidP="00A908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747144" w:rsidRPr="00163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8BE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28</w:t>
      </w:r>
      <w:r w:rsidR="00A90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144" w:rsidRPr="001635BD">
        <w:rPr>
          <w:rFonts w:ascii="Times New Roman" w:hAnsi="Times New Roman" w:cs="Times New Roman"/>
          <w:b/>
          <w:sz w:val="28"/>
          <w:szCs w:val="28"/>
        </w:rPr>
        <w:t>слайд</w:t>
      </w:r>
      <w:r w:rsidR="00A908BE">
        <w:rPr>
          <w:rFonts w:ascii="Times New Roman" w:hAnsi="Times New Roman" w:cs="Times New Roman"/>
          <w:b/>
          <w:sz w:val="28"/>
          <w:szCs w:val="28"/>
        </w:rPr>
        <w:t>ы</w:t>
      </w:r>
    </w:p>
    <w:p w:rsidR="00747144" w:rsidRDefault="00747144" w:rsidP="00A90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</w:t>
      </w:r>
      <w:r w:rsidR="00A908BE">
        <w:rPr>
          <w:rFonts w:ascii="Times New Roman" w:hAnsi="Times New Roman" w:cs="Times New Roman"/>
          <w:sz w:val="28"/>
          <w:szCs w:val="28"/>
        </w:rPr>
        <w:t xml:space="preserve">ое упражнение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</w:t>
      </w:r>
      <w:r w:rsidRPr="0074714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Назови, </w:t>
      </w:r>
      <w:r w:rsidRPr="00747144">
        <w:rPr>
          <w:rFonts w:ascii="Times New Roman" w:hAnsi="Times New Roman" w:cs="Times New Roman"/>
          <w:sz w:val="28"/>
          <w:szCs w:val="28"/>
        </w:rPr>
        <w:t>кто здесь работает?»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возраста</w:t>
      </w:r>
      <w:r w:rsidR="00A908BE">
        <w:rPr>
          <w:rFonts w:ascii="Times New Roman" w:hAnsi="Times New Roman" w:cs="Times New Roman"/>
          <w:sz w:val="28"/>
          <w:szCs w:val="28"/>
        </w:rPr>
        <w:t>.</w:t>
      </w:r>
    </w:p>
    <w:p w:rsidR="00A908BE" w:rsidRDefault="004112C7" w:rsidP="00A908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A90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8BE" w:rsidRPr="001635BD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A908BE" w:rsidRDefault="00A908BE" w:rsidP="00A90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Дидактическое упражнение </w:t>
      </w:r>
      <w:r w:rsidRPr="00A908BE">
        <w:rPr>
          <w:rFonts w:ascii="Times New Roman" w:hAnsi="Times New Roman" w:cs="Times New Roman"/>
          <w:sz w:val="28"/>
          <w:szCs w:val="28"/>
        </w:rPr>
        <w:t>«Узнай свой двор»</w:t>
      </w:r>
    </w:p>
    <w:p w:rsidR="00A908BE" w:rsidRDefault="00A908BE" w:rsidP="00A908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31- 42 слайды</w:t>
      </w:r>
    </w:p>
    <w:p w:rsidR="00747144" w:rsidRDefault="00A908BE" w:rsidP="00747144">
      <w:pPr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</w:t>
      </w:r>
      <w:r w:rsidRPr="00A908BE">
        <w:rPr>
          <w:rFonts w:ascii="Times New Roman" w:hAnsi="Times New Roman" w:cs="Times New Roman"/>
          <w:sz w:val="28"/>
          <w:szCs w:val="28"/>
        </w:rPr>
        <w:t xml:space="preserve"> «Узнай и назови по фотографии»</w:t>
      </w:r>
      <w:r>
        <w:rPr>
          <w:rFonts w:ascii="Times New Roman" w:hAnsi="Times New Roman" w:cs="Times New Roman"/>
          <w:sz w:val="28"/>
          <w:szCs w:val="28"/>
        </w:rPr>
        <w:t>, начиная с объектов, которые находятся вблизи ДОУ, рядом и далеко в зависимости от возраста.</w:t>
      </w:r>
    </w:p>
    <w:p w:rsidR="00A908BE" w:rsidRDefault="00A908BE" w:rsidP="00A908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43- 44 слайды</w:t>
      </w:r>
    </w:p>
    <w:p w:rsidR="00A908BE" w:rsidRDefault="00A908BE" w:rsidP="00A908BE">
      <w:pPr>
        <w:jc w:val="center"/>
        <w:rPr>
          <w:rFonts w:ascii="Times New Roman" w:hAnsi="Times New Roman" w:cs="Times New Roman"/>
          <w:sz w:val="28"/>
          <w:szCs w:val="28"/>
        </w:rPr>
      </w:pPr>
      <w:r w:rsidRPr="00A908BE">
        <w:rPr>
          <w:rFonts w:ascii="Times New Roman" w:hAnsi="Times New Roman" w:cs="Times New Roman"/>
          <w:sz w:val="28"/>
          <w:szCs w:val="28"/>
        </w:rPr>
        <w:t xml:space="preserve">Обратить внимание </w:t>
      </w:r>
      <w:r w:rsidR="004064C8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A908BE">
        <w:rPr>
          <w:rFonts w:ascii="Times New Roman" w:hAnsi="Times New Roman" w:cs="Times New Roman"/>
          <w:sz w:val="28"/>
          <w:szCs w:val="28"/>
        </w:rPr>
        <w:t>на архитектуру зданий, красоту, особенности</w:t>
      </w:r>
    </w:p>
    <w:p w:rsidR="00057905" w:rsidRDefault="00057905" w:rsidP="00A908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F06" w:rsidRPr="00A908BE" w:rsidRDefault="00162F06" w:rsidP="00A908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08BE" w:rsidRDefault="00A908BE" w:rsidP="00A908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45 слайд</w:t>
      </w:r>
    </w:p>
    <w:p w:rsidR="00A908BE" w:rsidRPr="00A908BE" w:rsidRDefault="00A908BE" w:rsidP="00A908BE">
      <w:pPr>
        <w:jc w:val="both"/>
        <w:rPr>
          <w:rFonts w:ascii="Times New Roman" w:hAnsi="Times New Roman" w:cs="Times New Roman"/>
          <w:sz w:val="28"/>
          <w:szCs w:val="28"/>
        </w:rPr>
      </w:pPr>
      <w:r w:rsidRPr="00A908BE">
        <w:rPr>
          <w:rFonts w:ascii="Times New Roman" w:hAnsi="Times New Roman" w:cs="Times New Roman"/>
          <w:sz w:val="28"/>
          <w:szCs w:val="28"/>
        </w:rPr>
        <w:t>Архитектура здания заводоуправления и памятник основателю Советского государства.</w:t>
      </w:r>
    </w:p>
    <w:p w:rsidR="00A908BE" w:rsidRDefault="00A908BE" w:rsidP="00A908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46 слайд</w:t>
      </w:r>
    </w:p>
    <w:p w:rsidR="00A908BE" w:rsidRPr="00A908BE" w:rsidRDefault="00A908BE" w:rsidP="00A908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Скульптура </w:t>
      </w:r>
      <w:proofErr w:type="gramStart"/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Турьи</w:t>
      </w:r>
      <w:proofErr w:type="gramEnd"/>
    </w:p>
    <w:p w:rsidR="00A908BE" w:rsidRDefault="00A908BE" w:rsidP="00A908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47 слайд</w:t>
      </w:r>
    </w:p>
    <w:p w:rsidR="00A908BE" w:rsidRDefault="00A908BE" w:rsidP="00747144">
      <w:pPr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Скульптура Музы</w:t>
      </w:r>
    </w:p>
    <w:p w:rsidR="00A908BE" w:rsidRDefault="00A908BE" w:rsidP="00A908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48 слайд</w:t>
      </w:r>
    </w:p>
    <w:p w:rsidR="00765585" w:rsidRPr="004064C8" w:rsidRDefault="004064C8" w:rsidP="004064C8">
      <w:pPr>
        <w:jc w:val="both"/>
        <w:rPr>
          <w:rFonts w:ascii="Times New Roman" w:hAnsi="Times New Roman" w:cs="Times New Roman"/>
          <w:sz w:val="28"/>
          <w:szCs w:val="28"/>
        </w:rPr>
      </w:pPr>
      <w:r w:rsidRPr="004064C8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Детям старшего дошкольного возраста предложить </w:t>
      </w:r>
      <w:r w:rsidRPr="004064C8">
        <w:rPr>
          <w:rFonts w:ascii="Times New Roman" w:hAnsi="Times New Roman" w:cs="Times New Roman"/>
          <w:sz w:val="28"/>
          <w:szCs w:val="28"/>
        </w:rPr>
        <w:t>Дидактическую игру</w:t>
      </w:r>
      <w:r w:rsidR="00057905" w:rsidRPr="004064C8">
        <w:rPr>
          <w:rFonts w:ascii="Times New Roman" w:hAnsi="Times New Roman" w:cs="Times New Roman"/>
          <w:sz w:val="28"/>
          <w:szCs w:val="28"/>
        </w:rPr>
        <w:t xml:space="preserve"> «Отгадай </w:t>
      </w:r>
      <w:r w:rsidRPr="004064C8">
        <w:rPr>
          <w:rFonts w:ascii="Times New Roman" w:hAnsi="Times New Roman" w:cs="Times New Roman"/>
          <w:sz w:val="28"/>
          <w:szCs w:val="28"/>
        </w:rPr>
        <w:t xml:space="preserve">объект </w:t>
      </w:r>
      <w:r w:rsidR="00057905" w:rsidRPr="004064C8">
        <w:rPr>
          <w:rFonts w:ascii="Times New Roman" w:hAnsi="Times New Roman" w:cs="Times New Roman"/>
          <w:sz w:val="28"/>
          <w:szCs w:val="28"/>
        </w:rPr>
        <w:t xml:space="preserve">по загадке» </w:t>
      </w:r>
    </w:p>
    <w:p w:rsidR="004064C8" w:rsidRDefault="004064C8" w:rsidP="004064C8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49 слайд</w:t>
      </w:r>
    </w:p>
    <w:p w:rsidR="004064C8" w:rsidRDefault="004064C8" w:rsidP="004064C8">
      <w:pPr>
        <w:rPr>
          <w:rFonts w:ascii="Times New Roman" w:hAnsi="Times New Roman" w:cs="Times New Roman"/>
          <w:sz w:val="28"/>
          <w:szCs w:val="28"/>
        </w:rPr>
      </w:pPr>
      <w:r w:rsidRPr="004064C8">
        <w:rPr>
          <w:rFonts w:ascii="Times New Roman" w:hAnsi="Times New Roman" w:cs="Times New Roman"/>
          <w:sz w:val="28"/>
          <w:szCs w:val="28"/>
        </w:rPr>
        <w:t xml:space="preserve">Чтобы детишки здоровыми были, </w:t>
      </w:r>
    </w:p>
    <w:p w:rsidR="004064C8" w:rsidRDefault="004064C8" w:rsidP="004064C8">
      <w:pPr>
        <w:rPr>
          <w:rFonts w:ascii="Times New Roman" w:hAnsi="Times New Roman" w:cs="Times New Roman"/>
          <w:sz w:val="28"/>
          <w:szCs w:val="28"/>
        </w:rPr>
      </w:pPr>
      <w:r w:rsidRPr="004064C8">
        <w:rPr>
          <w:rFonts w:ascii="Times New Roman" w:hAnsi="Times New Roman" w:cs="Times New Roman"/>
          <w:sz w:val="28"/>
          <w:szCs w:val="28"/>
        </w:rPr>
        <w:t xml:space="preserve">Нужно, чтоб где-то врачи их лечили, </w:t>
      </w:r>
    </w:p>
    <w:p w:rsidR="004064C8" w:rsidRDefault="004064C8" w:rsidP="004064C8">
      <w:pPr>
        <w:rPr>
          <w:rFonts w:ascii="Times New Roman" w:hAnsi="Times New Roman" w:cs="Times New Roman"/>
          <w:sz w:val="28"/>
          <w:szCs w:val="28"/>
        </w:rPr>
      </w:pPr>
      <w:r w:rsidRPr="004064C8">
        <w:rPr>
          <w:rFonts w:ascii="Times New Roman" w:hAnsi="Times New Roman" w:cs="Times New Roman"/>
          <w:sz w:val="28"/>
          <w:szCs w:val="28"/>
        </w:rPr>
        <w:t xml:space="preserve">Чтоб за здоровьем следили всегда. </w:t>
      </w:r>
    </w:p>
    <w:p w:rsidR="004064C8" w:rsidRPr="004064C8" w:rsidRDefault="004064C8" w:rsidP="004064C8">
      <w:pPr>
        <w:rPr>
          <w:rFonts w:ascii="Times New Roman" w:hAnsi="Times New Roman" w:cs="Times New Roman"/>
          <w:b/>
          <w:sz w:val="28"/>
          <w:szCs w:val="28"/>
        </w:rPr>
      </w:pPr>
      <w:r w:rsidRPr="004064C8">
        <w:rPr>
          <w:rFonts w:ascii="Times New Roman" w:hAnsi="Times New Roman" w:cs="Times New Roman"/>
          <w:sz w:val="28"/>
          <w:szCs w:val="28"/>
        </w:rPr>
        <w:t>С мамами ходят детишки куда? (Поликлиника)</w:t>
      </w:r>
    </w:p>
    <w:p w:rsidR="004064C8" w:rsidRDefault="004064C8" w:rsidP="004064C8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50 слайд</w:t>
      </w:r>
    </w:p>
    <w:p w:rsidR="004064C8" w:rsidRDefault="004064C8" w:rsidP="004064C8">
      <w:pPr>
        <w:rPr>
          <w:rFonts w:ascii="Times New Roman" w:hAnsi="Times New Roman" w:cs="Times New Roman"/>
          <w:sz w:val="28"/>
          <w:szCs w:val="28"/>
        </w:rPr>
      </w:pPr>
      <w:r w:rsidRPr="004064C8">
        <w:rPr>
          <w:rFonts w:ascii="Times New Roman" w:hAnsi="Times New Roman" w:cs="Times New Roman"/>
          <w:sz w:val="28"/>
          <w:szCs w:val="28"/>
        </w:rPr>
        <w:t xml:space="preserve">В нем кукольный спектакль играют, </w:t>
      </w:r>
    </w:p>
    <w:p w:rsidR="004064C8" w:rsidRDefault="004064C8" w:rsidP="004064C8">
      <w:pPr>
        <w:rPr>
          <w:rFonts w:ascii="Times New Roman" w:hAnsi="Times New Roman" w:cs="Times New Roman"/>
          <w:sz w:val="28"/>
          <w:szCs w:val="28"/>
        </w:rPr>
      </w:pPr>
      <w:r w:rsidRPr="004064C8">
        <w:rPr>
          <w:rFonts w:ascii="Times New Roman" w:hAnsi="Times New Roman" w:cs="Times New Roman"/>
          <w:sz w:val="28"/>
          <w:szCs w:val="28"/>
        </w:rPr>
        <w:t xml:space="preserve">В фойе есть для детей буфет. </w:t>
      </w:r>
    </w:p>
    <w:p w:rsidR="004064C8" w:rsidRDefault="004064C8" w:rsidP="004064C8">
      <w:pPr>
        <w:rPr>
          <w:rFonts w:ascii="Times New Roman" w:hAnsi="Times New Roman" w:cs="Times New Roman"/>
          <w:sz w:val="28"/>
          <w:szCs w:val="28"/>
        </w:rPr>
      </w:pPr>
      <w:r w:rsidRPr="004064C8">
        <w:rPr>
          <w:rFonts w:ascii="Times New Roman" w:hAnsi="Times New Roman" w:cs="Times New Roman"/>
          <w:sz w:val="28"/>
          <w:szCs w:val="28"/>
        </w:rPr>
        <w:t xml:space="preserve">Но только в зале есть не надо </w:t>
      </w:r>
    </w:p>
    <w:p w:rsidR="004064C8" w:rsidRDefault="004064C8" w:rsidP="004064C8">
      <w:pPr>
        <w:rPr>
          <w:rFonts w:ascii="Times New Roman" w:hAnsi="Times New Roman" w:cs="Times New Roman"/>
          <w:sz w:val="28"/>
          <w:szCs w:val="28"/>
        </w:rPr>
      </w:pPr>
      <w:r w:rsidRPr="004064C8">
        <w:rPr>
          <w:rFonts w:ascii="Times New Roman" w:hAnsi="Times New Roman" w:cs="Times New Roman"/>
          <w:sz w:val="28"/>
          <w:szCs w:val="28"/>
        </w:rPr>
        <w:t>Ни шокола</w:t>
      </w:r>
      <w:r>
        <w:rPr>
          <w:rFonts w:ascii="Times New Roman" w:hAnsi="Times New Roman" w:cs="Times New Roman"/>
          <w:sz w:val="28"/>
          <w:szCs w:val="28"/>
        </w:rPr>
        <w:t>да, ни конфет. (Кукольный театр</w:t>
      </w:r>
      <w:r w:rsidRPr="004064C8">
        <w:rPr>
          <w:rFonts w:ascii="Times New Roman" w:hAnsi="Times New Roman" w:cs="Times New Roman"/>
          <w:sz w:val="28"/>
          <w:szCs w:val="28"/>
        </w:rPr>
        <w:t>)</w:t>
      </w:r>
    </w:p>
    <w:p w:rsidR="004064C8" w:rsidRPr="004064C8" w:rsidRDefault="004064C8" w:rsidP="004064C8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51 слайд</w:t>
      </w:r>
    </w:p>
    <w:p w:rsidR="004064C8" w:rsidRDefault="004064C8" w:rsidP="004064C8">
      <w:pPr>
        <w:rPr>
          <w:rFonts w:ascii="Times New Roman" w:hAnsi="Times New Roman" w:cs="Times New Roman"/>
          <w:sz w:val="28"/>
          <w:szCs w:val="28"/>
        </w:rPr>
      </w:pPr>
      <w:r w:rsidRPr="004064C8">
        <w:rPr>
          <w:rFonts w:ascii="Times New Roman" w:hAnsi="Times New Roman" w:cs="Times New Roman"/>
          <w:sz w:val="28"/>
          <w:szCs w:val="28"/>
        </w:rPr>
        <w:t xml:space="preserve">Пассажиров доставляют, </w:t>
      </w:r>
    </w:p>
    <w:p w:rsidR="004064C8" w:rsidRDefault="004064C8" w:rsidP="004064C8">
      <w:pPr>
        <w:rPr>
          <w:rFonts w:ascii="Times New Roman" w:hAnsi="Times New Roman" w:cs="Times New Roman"/>
          <w:sz w:val="28"/>
          <w:szCs w:val="28"/>
        </w:rPr>
      </w:pPr>
      <w:r w:rsidRPr="004064C8">
        <w:rPr>
          <w:rFonts w:ascii="Times New Roman" w:hAnsi="Times New Roman" w:cs="Times New Roman"/>
          <w:sz w:val="28"/>
          <w:szCs w:val="28"/>
        </w:rPr>
        <w:t xml:space="preserve">Расписанье они знают. </w:t>
      </w:r>
    </w:p>
    <w:p w:rsidR="004064C8" w:rsidRDefault="004064C8" w:rsidP="004064C8">
      <w:pPr>
        <w:rPr>
          <w:rFonts w:ascii="Times New Roman" w:hAnsi="Times New Roman" w:cs="Times New Roman"/>
          <w:sz w:val="28"/>
          <w:szCs w:val="28"/>
        </w:rPr>
      </w:pPr>
      <w:r w:rsidRPr="004064C8">
        <w:rPr>
          <w:rFonts w:ascii="Times New Roman" w:hAnsi="Times New Roman" w:cs="Times New Roman"/>
          <w:sz w:val="28"/>
          <w:szCs w:val="28"/>
        </w:rPr>
        <w:t xml:space="preserve">Здесь билеты продают, </w:t>
      </w:r>
    </w:p>
    <w:p w:rsidR="004064C8" w:rsidRDefault="004064C8" w:rsidP="004064C8">
      <w:pPr>
        <w:rPr>
          <w:rFonts w:ascii="Times New Roman" w:hAnsi="Times New Roman" w:cs="Times New Roman"/>
          <w:sz w:val="28"/>
          <w:szCs w:val="28"/>
        </w:rPr>
      </w:pPr>
      <w:r w:rsidRPr="004064C8">
        <w:rPr>
          <w:rFonts w:ascii="Times New Roman" w:hAnsi="Times New Roman" w:cs="Times New Roman"/>
          <w:sz w:val="28"/>
          <w:szCs w:val="28"/>
        </w:rPr>
        <w:t xml:space="preserve">Приезжающих здесь ждут. </w:t>
      </w:r>
    </w:p>
    <w:p w:rsidR="004064C8" w:rsidRPr="004064C8" w:rsidRDefault="004064C8" w:rsidP="004064C8">
      <w:pPr>
        <w:rPr>
          <w:rFonts w:ascii="Times New Roman" w:hAnsi="Times New Roman" w:cs="Times New Roman"/>
          <w:sz w:val="28"/>
          <w:szCs w:val="28"/>
        </w:rPr>
      </w:pPr>
      <w:r w:rsidRPr="004064C8">
        <w:rPr>
          <w:rFonts w:ascii="Times New Roman" w:hAnsi="Times New Roman" w:cs="Times New Roman"/>
          <w:sz w:val="28"/>
          <w:szCs w:val="28"/>
        </w:rPr>
        <w:t>Пассажиры все в дорогу Чемодан большой берут. (Вокзал.)</w:t>
      </w:r>
    </w:p>
    <w:p w:rsidR="00057905" w:rsidRDefault="00057905" w:rsidP="004064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905" w:rsidRDefault="00057905" w:rsidP="004064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4C8" w:rsidRDefault="004064C8" w:rsidP="004064C8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52 слайд</w:t>
      </w:r>
    </w:p>
    <w:p w:rsidR="004064C8" w:rsidRPr="004064C8" w:rsidRDefault="004064C8" w:rsidP="004064C8">
      <w:pPr>
        <w:rPr>
          <w:rFonts w:ascii="Times New Roman" w:hAnsi="Times New Roman" w:cs="Times New Roman"/>
          <w:sz w:val="28"/>
          <w:szCs w:val="28"/>
        </w:rPr>
      </w:pPr>
      <w:r w:rsidRPr="004064C8">
        <w:rPr>
          <w:rFonts w:ascii="Times New Roman" w:hAnsi="Times New Roman" w:cs="Times New Roman"/>
          <w:sz w:val="28"/>
          <w:szCs w:val="28"/>
        </w:rPr>
        <w:t>Эти водные дорожки,</w:t>
      </w:r>
    </w:p>
    <w:p w:rsidR="004064C8" w:rsidRPr="004064C8" w:rsidRDefault="004064C8" w:rsidP="004064C8">
      <w:pPr>
        <w:rPr>
          <w:rFonts w:ascii="Times New Roman" w:hAnsi="Times New Roman" w:cs="Times New Roman"/>
          <w:sz w:val="28"/>
          <w:szCs w:val="28"/>
        </w:rPr>
      </w:pPr>
      <w:r w:rsidRPr="004064C8">
        <w:rPr>
          <w:rFonts w:ascii="Times New Roman" w:hAnsi="Times New Roman" w:cs="Times New Roman"/>
          <w:sz w:val="28"/>
          <w:szCs w:val="28"/>
        </w:rPr>
        <w:t xml:space="preserve">Очень любят малыши, </w:t>
      </w:r>
    </w:p>
    <w:p w:rsidR="004064C8" w:rsidRPr="004064C8" w:rsidRDefault="004064C8" w:rsidP="004064C8">
      <w:pPr>
        <w:rPr>
          <w:rFonts w:ascii="Times New Roman" w:hAnsi="Times New Roman" w:cs="Times New Roman"/>
          <w:sz w:val="28"/>
          <w:szCs w:val="28"/>
        </w:rPr>
      </w:pPr>
      <w:r w:rsidRPr="004064C8">
        <w:rPr>
          <w:rFonts w:ascii="Times New Roman" w:hAnsi="Times New Roman" w:cs="Times New Roman"/>
          <w:sz w:val="28"/>
          <w:szCs w:val="28"/>
        </w:rPr>
        <w:t xml:space="preserve">Помочить в них можно ножки, </w:t>
      </w:r>
    </w:p>
    <w:p w:rsidR="004064C8" w:rsidRPr="004064C8" w:rsidRDefault="004064C8" w:rsidP="004064C8">
      <w:pPr>
        <w:rPr>
          <w:rFonts w:ascii="Times New Roman" w:hAnsi="Times New Roman" w:cs="Times New Roman"/>
          <w:sz w:val="28"/>
          <w:szCs w:val="28"/>
        </w:rPr>
      </w:pPr>
      <w:r w:rsidRPr="004064C8">
        <w:rPr>
          <w:rFonts w:ascii="Times New Roman" w:hAnsi="Times New Roman" w:cs="Times New Roman"/>
          <w:sz w:val="28"/>
          <w:szCs w:val="28"/>
        </w:rPr>
        <w:t xml:space="preserve">И поплавать от души. (Бассейн) </w:t>
      </w:r>
    </w:p>
    <w:p w:rsidR="004064C8" w:rsidRDefault="004064C8" w:rsidP="004064C8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53 слайд</w:t>
      </w:r>
    </w:p>
    <w:p w:rsidR="004064C8" w:rsidRPr="004064C8" w:rsidRDefault="004064C8" w:rsidP="004064C8">
      <w:pPr>
        <w:rPr>
          <w:rFonts w:ascii="Times New Roman" w:hAnsi="Times New Roman" w:cs="Times New Roman"/>
          <w:sz w:val="28"/>
          <w:szCs w:val="28"/>
        </w:rPr>
      </w:pPr>
      <w:r w:rsidRPr="004064C8">
        <w:rPr>
          <w:rFonts w:ascii="Times New Roman" w:hAnsi="Times New Roman" w:cs="Times New Roman"/>
          <w:sz w:val="28"/>
          <w:szCs w:val="28"/>
        </w:rPr>
        <w:t xml:space="preserve">Здесь дети учатся читать, </w:t>
      </w:r>
    </w:p>
    <w:p w:rsidR="004064C8" w:rsidRPr="004064C8" w:rsidRDefault="004064C8" w:rsidP="004064C8">
      <w:pPr>
        <w:rPr>
          <w:rFonts w:ascii="Times New Roman" w:hAnsi="Times New Roman" w:cs="Times New Roman"/>
          <w:sz w:val="28"/>
          <w:szCs w:val="28"/>
        </w:rPr>
      </w:pPr>
      <w:r w:rsidRPr="004064C8">
        <w:rPr>
          <w:rFonts w:ascii="Times New Roman" w:hAnsi="Times New Roman" w:cs="Times New Roman"/>
          <w:sz w:val="28"/>
          <w:szCs w:val="28"/>
        </w:rPr>
        <w:t xml:space="preserve">Писать и цифры складывать, </w:t>
      </w:r>
    </w:p>
    <w:p w:rsidR="004064C8" w:rsidRPr="004064C8" w:rsidRDefault="004064C8" w:rsidP="004064C8">
      <w:pPr>
        <w:rPr>
          <w:rFonts w:ascii="Times New Roman" w:hAnsi="Times New Roman" w:cs="Times New Roman"/>
          <w:sz w:val="28"/>
          <w:szCs w:val="28"/>
        </w:rPr>
      </w:pPr>
      <w:r w:rsidRPr="004064C8">
        <w:rPr>
          <w:rFonts w:ascii="Times New Roman" w:hAnsi="Times New Roman" w:cs="Times New Roman"/>
          <w:sz w:val="28"/>
          <w:szCs w:val="28"/>
        </w:rPr>
        <w:t xml:space="preserve">Законы мира изучать, </w:t>
      </w:r>
    </w:p>
    <w:p w:rsidR="004064C8" w:rsidRPr="004064C8" w:rsidRDefault="004064C8" w:rsidP="004064C8">
      <w:pPr>
        <w:rPr>
          <w:rFonts w:ascii="Times New Roman" w:hAnsi="Times New Roman" w:cs="Times New Roman"/>
          <w:sz w:val="28"/>
          <w:szCs w:val="28"/>
        </w:rPr>
      </w:pPr>
      <w:r w:rsidRPr="004064C8">
        <w:rPr>
          <w:rFonts w:ascii="Times New Roman" w:hAnsi="Times New Roman" w:cs="Times New Roman"/>
          <w:sz w:val="28"/>
          <w:szCs w:val="28"/>
        </w:rPr>
        <w:t xml:space="preserve">Теории доказывать. (Школа) </w:t>
      </w:r>
    </w:p>
    <w:p w:rsidR="00A908BE" w:rsidRPr="004064C8" w:rsidRDefault="004064C8" w:rsidP="004064C8">
      <w:pPr>
        <w:jc w:val="center"/>
        <w:rPr>
          <w:rStyle w:val="a5"/>
          <w:b w:val="0"/>
          <w:bCs w:val="0"/>
        </w:rPr>
      </w:pPr>
      <w:r>
        <w:rPr>
          <w:rFonts w:ascii="Times New Roman" w:hAnsi="Times New Roman" w:cs="Times New Roman"/>
          <w:b/>
          <w:sz w:val="28"/>
          <w:szCs w:val="28"/>
        </w:rPr>
        <w:t>54 – 56 слайды</w:t>
      </w:r>
    </w:p>
    <w:p w:rsidR="004064C8" w:rsidRDefault="004064C8" w:rsidP="004064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предложить дидактические игровые упражнения «Составь картинку», «Собери картинку </w:t>
      </w:r>
      <w:r w:rsidRPr="004064C8">
        <w:rPr>
          <w:rFonts w:ascii="Times New Roman" w:hAnsi="Times New Roman" w:cs="Times New Roman"/>
          <w:sz w:val="28"/>
          <w:szCs w:val="28"/>
        </w:rPr>
        <w:t>по образцу»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64C8">
        <w:rPr>
          <w:rFonts w:ascii="Times New Roman" w:hAnsi="Times New Roman" w:cs="Times New Roman"/>
          <w:sz w:val="28"/>
          <w:szCs w:val="28"/>
        </w:rPr>
        <w:t>«Собери картинку без образца»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64C8">
        <w:rPr>
          <w:rFonts w:ascii="Times New Roman" w:hAnsi="Times New Roman" w:cs="Times New Roman"/>
          <w:sz w:val="28"/>
          <w:szCs w:val="28"/>
        </w:rPr>
        <w:t>«Разрезные картинки»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018E" w:rsidRPr="00C8018E" w:rsidRDefault="00C8018E" w:rsidP="00C8018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57-</w:t>
      </w:r>
      <w:r w:rsidRPr="00C8018E">
        <w:rPr>
          <w:rFonts w:ascii="Times New Roman" w:hAnsi="Times New Roman" w:cs="Times New Roman"/>
          <w:b/>
          <w:sz w:val="28"/>
          <w:szCs w:val="28"/>
        </w:rPr>
        <w:t>62 слайды</w:t>
      </w:r>
    </w:p>
    <w:p w:rsidR="00C8018E" w:rsidRDefault="00C8018E" w:rsidP="00C8018E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Дидактическая  и интерактивная игра </w:t>
      </w:r>
      <w:r w:rsidRPr="00C8018E">
        <w:rPr>
          <w:rFonts w:ascii="Times New Roman" w:hAnsi="Times New Roman" w:cs="Times New Roman"/>
          <w:bCs/>
          <w:sz w:val="28"/>
          <w:szCs w:val="28"/>
        </w:rPr>
        <w:t>«Подбери предмет к объекту»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8018E" w:rsidRPr="00C8018E" w:rsidRDefault="00C8018E" w:rsidP="00C8018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18E">
        <w:rPr>
          <w:rFonts w:ascii="Times New Roman" w:hAnsi="Times New Roman" w:cs="Times New Roman"/>
          <w:b/>
          <w:bCs/>
          <w:sz w:val="28"/>
          <w:szCs w:val="28"/>
        </w:rPr>
        <w:t>63-68 слайды</w:t>
      </w:r>
    </w:p>
    <w:p w:rsidR="00C8018E" w:rsidRDefault="00C8018E" w:rsidP="00C8018E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8018E">
        <w:rPr>
          <w:rFonts w:ascii="Times New Roman" w:hAnsi="Times New Roman" w:cs="Times New Roman"/>
          <w:bCs/>
          <w:sz w:val="28"/>
          <w:szCs w:val="28"/>
        </w:rPr>
        <w:t xml:space="preserve">Дидактическая игра «Убери </w:t>
      </w:r>
      <w:proofErr w:type="spellStart"/>
      <w:r w:rsidRPr="00C8018E">
        <w:rPr>
          <w:rFonts w:ascii="Times New Roman" w:hAnsi="Times New Roman" w:cs="Times New Roman"/>
          <w:bCs/>
          <w:sz w:val="28"/>
          <w:szCs w:val="28"/>
        </w:rPr>
        <w:t>лишнию</w:t>
      </w:r>
      <w:proofErr w:type="spellEnd"/>
      <w:r w:rsidRPr="00C8018E">
        <w:rPr>
          <w:rFonts w:ascii="Times New Roman" w:hAnsi="Times New Roman" w:cs="Times New Roman"/>
          <w:bCs/>
          <w:sz w:val="28"/>
          <w:szCs w:val="28"/>
        </w:rPr>
        <w:t xml:space="preserve"> картинку»</w:t>
      </w:r>
    </w:p>
    <w:p w:rsidR="00C8018E" w:rsidRDefault="00C8018E" w:rsidP="00C8018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69 –76 слайды</w:t>
      </w:r>
    </w:p>
    <w:p w:rsidR="00C8018E" w:rsidRDefault="00C8018E" w:rsidP="00C8018E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018E">
        <w:rPr>
          <w:rFonts w:ascii="Times New Roman" w:hAnsi="Times New Roman" w:cs="Times New Roman"/>
          <w:bCs/>
          <w:sz w:val="28"/>
          <w:szCs w:val="28"/>
        </w:rPr>
        <w:t>Дидактическая игра «Заколдованный город»</w:t>
      </w:r>
    </w:p>
    <w:p w:rsidR="00C8018E" w:rsidRPr="00C8018E" w:rsidRDefault="00C8018E" w:rsidP="00C8018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18E">
        <w:rPr>
          <w:rFonts w:ascii="Times New Roman" w:hAnsi="Times New Roman" w:cs="Times New Roman"/>
          <w:b/>
          <w:bCs/>
          <w:sz w:val="28"/>
          <w:szCs w:val="28"/>
        </w:rPr>
        <w:t xml:space="preserve">77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85 </w:t>
      </w:r>
      <w:r w:rsidRPr="00C8018E">
        <w:rPr>
          <w:rFonts w:ascii="Times New Roman" w:hAnsi="Times New Roman" w:cs="Times New Roman"/>
          <w:b/>
          <w:bCs/>
          <w:sz w:val="28"/>
          <w:szCs w:val="28"/>
        </w:rPr>
        <w:t>слайды</w:t>
      </w:r>
    </w:p>
    <w:p w:rsidR="00C8018E" w:rsidRDefault="00CD1809" w:rsidP="00C8018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экскурсий, бесед, рассматривания фотографий старшим дошкольникам предложить дидактическое </w:t>
      </w:r>
      <w:r w:rsidR="00C8018E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C8018E" w:rsidRPr="00C8018E">
        <w:rPr>
          <w:rFonts w:ascii="Times New Roman" w:hAnsi="Times New Roman" w:cs="Times New Roman"/>
          <w:sz w:val="28"/>
          <w:szCs w:val="28"/>
        </w:rPr>
        <w:t>«Назови улицу города</w:t>
      </w:r>
      <w:r w:rsidR="00C8018E">
        <w:rPr>
          <w:rFonts w:ascii="Times New Roman" w:hAnsi="Times New Roman" w:cs="Times New Roman"/>
          <w:sz w:val="28"/>
          <w:szCs w:val="28"/>
        </w:rPr>
        <w:t xml:space="preserve"> по фотографии</w:t>
      </w:r>
      <w:r w:rsidR="00C8018E" w:rsidRPr="00C8018E">
        <w:rPr>
          <w:rFonts w:ascii="Times New Roman" w:hAnsi="Times New Roman" w:cs="Times New Roman"/>
          <w:sz w:val="28"/>
          <w:szCs w:val="28"/>
        </w:rPr>
        <w:t>»</w:t>
      </w:r>
    </w:p>
    <w:p w:rsidR="00C8018E" w:rsidRPr="00C8018E" w:rsidRDefault="00C8018E" w:rsidP="00C8018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18E">
        <w:rPr>
          <w:rFonts w:ascii="Times New Roman" w:hAnsi="Times New Roman" w:cs="Times New Roman"/>
          <w:b/>
          <w:sz w:val="28"/>
          <w:szCs w:val="28"/>
        </w:rPr>
        <w:t xml:space="preserve">86 – </w:t>
      </w:r>
      <w:r>
        <w:rPr>
          <w:rFonts w:ascii="Times New Roman" w:hAnsi="Times New Roman" w:cs="Times New Roman"/>
          <w:b/>
          <w:sz w:val="28"/>
          <w:szCs w:val="28"/>
        </w:rPr>
        <w:t xml:space="preserve">89 </w:t>
      </w:r>
      <w:r w:rsidRPr="00C8018E">
        <w:rPr>
          <w:rFonts w:ascii="Times New Roman" w:hAnsi="Times New Roman" w:cs="Times New Roman"/>
          <w:b/>
          <w:sz w:val="28"/>
          <w:szCs w:val="28"/>
        </w:rPr>
        <w:t>слайды</w:t>
      </w:r>
    </w:p>
    <w:p w:rsidR="00C8018E" w:rsidRDefault="00C8018E" w:rsidP="00C801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подготовительной группы можно учить работать с картой своего района, города, размещая на ней фотографии знакомых объектов.</w:t>
      </w:r>
    </w:p>
    <w:p w:rsidR="00C8018E" w:rsidRDefault="00C8018E" w:rsidP="00C8018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18E">
        <w:rPr>
          <w:rFonts w:ascii="Times New Roman" w:hAnsi="Times New Roman" w:cs="Times New Roman"/>
          <w:b/>
          <w:sz w:val="28"/>
          <w:szCs w:val="28"/>
        </w:rPr>
        <w:t>90 слайд</w:t>
      </w:r>
    </w:p>
    <w:p w:rsidR="00C8018E" w:rsidRPr="00C8018E" w:rsidRDefault="00C8018E" w:rsidP="00C8018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8018E">
        <w:rPr>
          <w:rFonts w:ascii="Times New Roman" w:hAnsi="Times New Roman" w:cs="Times New Roman"/>
          <w:sz w:val="28"/>
          <w:szCs w:val="28"/>
        </w:rPr>
        <w:t>Детей подготовительной группы учим разбираться в символике родного города.</w:t>
      </w:r>
    </w:p>
    <w:p w:rsidR="00C8018E" w:rsidRDefault="00C8018E" w:rsidP="00C86A0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1809" w:rsidRDefault="00CD1809" w:rsidP="00CD1809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2D2D2D"/>
          <w:sz w:val="17"/>
          <w:szCs w:val="17"/>
        </w:rPr>
      </w:pPr>
      <w:r>
        <w:rPr>
          <w:rStyle w:val="a5"/>
          <w:caps/>
          <w:color w:val="2D2D2D"/>
        </w:rPr>
        <w:t>СОВЕТСКИЙ ГЕРБ ГОРОДА КРАСНОТУРЬИНСКА</w:t>
      </w:r>
    </w:p>
    <w:p w:rsidR="00CD1809" w:rsidRDefault="00CD1809" w:rsidP="00CD1809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2D2D2D"/>
          <w:sz w:val="17"/>
          <w:szCs w:val="17"/>
        </w:rPr>
      </w:pPr>
      <w:r>
        <w:rPr>
          <w:color w:val="2D2D2D"/>
        </w:rPr>
        <w:t>Герб представляет собой красный щит, в котором изображена стилизованная серебряная радиомачта с расходящимися от нее радиоволнами. Ниже - алюминиевая отливка. В верхней части щита на синем фоне написано название города. Радиомачта напоминает о том, что в Краснотурьинске родился изобретатель радио А.С.Попов. Алюминиевая отливка символизирует алюминиевый завод, введенный в строй в 1940 году.</w:t>
      </w:r>
    </w:p>
    <w:p w:rsidR="00C8018E" w:rsidRDefault="00CD1809" w:rsidP="00CD180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PT Sans" w:hAnsi="PT Sans"/>
          <w:color w:val="2D2D2D"/>
          <w:sz w:val="17"/>
          <w:szCs w:val="17"/>
        </w:rPr>
        <w:t> </w:t>
      </w:r>
      <w:r>
        <w:rPr>
          <w:b/>
          <w:bCs/>
          <w:caps/>
          <w:color w:val="2D2D2D"/>
        </w:rPr>
        <w:br w:type="textWrapping" w:clear="all"/>
      </w:r>
      <w:r>
        <w:rPr>
          <w:rFonts w:ascii="PT Sans" w:hAnsi="PT Sans"/>
          <w:noProof/>
          <w:color w:val="2D2D2D"/>
          <w:sz w:val="17"/>
          <w:szCs w:val="17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57325" cy="2114550"/>
            <wp:effectExtent l="19050" t="0" r="9525" b="0"/>
            <wp:wrapSquare wrapText="bothSides"/>
            <wp:docPr id="1" name="Рисунок 3" descr="http://md1.aiwoo.ru/images/md1/Gc7846bbb15f379818263baa42b9736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d1.aiwoo.ru/images/md1/Gc7846bbb15f379818263baa42b97369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1809" w:rsidRDefault="00CD1809" w:rsidP="00CD1809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2D2D2D"/>
          <w:sz w:val="17"/>
          <w:szCs w:val="17"/>
        </w:rPr>
      </w:pPr>
      <w:r>
        <w:rPr>
          <w:rStyle w:val="a5"/>
          <w:caps/>
          <w:color w:val="2D2D2D"/>
        </w:rPr>
        <w:t>ГЕРБ ГОРОДСКОГО ОКРУГА КРАСНОТУРЬИНСК</w:t>
      </w:r>
    </w:p>
    <w:p w:rsidR="00CD1809" w:rsidRDefault="00CD1809" w:rsidP="00CD1809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2D2D2D"/>
          <w:sz w:val="17"/>
          <w:szCs w:val="17"/>
        </w:rPr>
      </w:pPr>
      <w:r>
        <w:rPr>
          <w:color w:val="2D2D2D"/>
        </w:rPr>
        <w:t xml:space="preserve">В </w:t>
      </w:r>
      <w:proofErr w:type="gramStart"/>
      <w:r>
        <w:rPr>
          <w:color w:val="2D2D2D"/>
        </w:rPr>
        <w:t>поле</w:t>
      </w:r>
      <w:proofErr w:type="gramEnd"/>
      <w:r>
        <w:rPr>
          <w:color w:val="2D2D2D"/>
        </w:rPr>
        <w:t xml:space="preserve"> рассеченном лазурью и червленью, вверху - серебряная крылатая стрела в столб; внизу - золотой скачущий бурундук с вытянутым хвостом, сопровождаемый в оконечности серебряным волнисто-изогнутым узким поясом. Щит увенчан золотой башенной короной о пяти зубцах.</w:t>
      </w:r>
    </w:p>
    <w:p w:rsidR="00CD1809" w:rsidRDefault="00CD1809" w:rsidP="00CD1809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2D2D2D"/>
          <w:sz w:val="17"/>
          <w:szCs w:val="17"/>
        </w:rPr>
      </w:pPr>
      <w:r>
        <w:rPr>
          <w:noProof/>
          <w:color w:val="2D2D2D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posOffset>5231130</wp:posOffset>
            </wp:positionH>
            <wp:positionV relativeFrom="line">
              <wp:posOffset>149860</wp:posOffset>
            </wp:positionV>
            <wp:extent cx="1293495" cy="2118360"/>
            <wp:effectExtent l="19050" t="0" r="1905" b="0"/>
            <wp:wrapThrough wrapText="bothSides">
              <wp:wrapPolygon edited="0">
                <wp:start x="-318" y="0"/>
                <wp:lineTo x="-318" y="21367"/>
                <wp:lineTo x="21632" y="21367"/>
                <wp:lineTo x="21632" y="0"/>
                <wp:lineTo x="-318" y="0"/>
              </wp:wrapPolygon>
            </wp:wrapThrough>
            <wp:docPr id="4" name="Рисунок 2" descr="http://md1.aiwoo.ru/images/md1/G597c6c3bc9693a71a08cc18d8f0e602a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1.aiwoo.ru/images/md1/G597c6c3bc9693a71a08cc18d8f0e602a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color w:val="2D2D2D"/>
        </w:rPr>
        <w:t>Утвержден</w:t>
      </w:r>
      <w:proofErr w:type="gramEnd"/>
      <w:r>
        <w:rPr>
          <w:color w:val="2D2D2D"/>
        </w:rPr>
        <w:t xml:space="preserve"> решением </w:t>
      </w:r>
      <w:proofErr w:type="spellStart"/>
      <w:r>
        <w:rPr>
          <w:color w:val="2D2D2D"/>
        </w:rPr>
        <w:t>Краснотурьинской</w:t>
      </w:r>
      <w:proofErr w:type="spellEnd"/>
      <w:r>
        <w:rPr>
          <w:color w:val="2D2D2D"/>
        </w:rPr>
        <w:t xml:space="preserve"> городской Думы от 26.12.2003 № 166.</w:t>
      </w:r>
    </w:p>
    <w:p w:rsidR="00CD1809" w:rsidRDefault="00CD1809" w:rsidP="00CD1809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2D2D2D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332740</wp:posOffset>
            </wp:positionV>
            <wp:extent cx="4286250" cy="1531620"/>
            <wp:effectExtent l="19050" t="0" r="0" b="0"/>
            <wp:wrapThrough wrapText="bothSides">
              <wp:wrapPolygon edited="0">
                <wp:start x="-96" y="0"/>
                <wp:lineTo x="-96" y="21224"/>
                <wp:lineTo x="21600" y="21224"/>
                <wp:lineTo x="21600" y="0"/>
                <wp:lineTo x="-96" y="0"/>
              </wp:wrapPolygon>
            </wp:wrapThrough>
            <wp:docPr id="6" name="Рисунок 4" descr="https://tattoo-goodwin.ru/800/600/https/sovet.geraldika.ru/images/gscr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attoo-goodwin.ru/800/600/https/sovet.geraldika.ru/images/gscr1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72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9" w:tgtFrame="_blank" w:history="1"/>
    </w:p>
    <w:p w:rsidR="00CD1809" w:rsidRDefault="00CD1809" w:rsidP="00CD1809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2D2D2D"/>
          <w:sz w:val="17"/>
          <w:szCs w:val="17"/>
        </w:rPr>
      </w:pPr>
      <w:r>
        <w:rPr>
          <w:rFonts w:ascii="PT Sans" w:hAnsi="PT Sans"/>
          <w:noProof/>
          <w:color w:val="2D2D2D"/>
          <w:sz w:val="17"/>
          <w:szCs w:val="17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124460</wp:posOffset>
            </wp:positionV>
            <wp:extent cx="6145530" cy="2087880"/>
            <wp:effectExtent l="19050" t="0" r="7620" b="0"/>
            <wp:wrapThrough wrapText="bothSides">
              <wp:wrapPolygon edited="0">
                <wp:start x="-67" y="0"/>
                <wp:lineTo x="-67" y="21482"/>
                <wp:lineTo x="21627" y="21482"/>
                <wp:lineTo x="21627" y="0"/>
                <wp:lineTo x="-67" y="0"/>
              </wp:wrapPolygon>
            </wp:wrapThrough>
            <wp:docPr id="5" name="Рисунок 1" descr="https://shareslide.ru/img/thumbs/db038b57fa3b7a5fa389b75181a5018d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areslide.ru/img/thumbs/db038b57fa3b7a5fa389b75181a5018d-800x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382" t="52294" r="4128" b="5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T Sans" w:hAnsi="PT Sans"/>
          <w:color w:val="2D2D2D"/>
          <w:sz w:val="17"/>
          <w:szCs w:val="17"/>
        </w:rPr>
        <w:t> </w:t>
      </w:r>
    </w:p>
    <w:p w:rsidR="00CD1809" w:rsidRDefault="00CD1809" w:rsidP="00CD1809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2D2D2D"/>
          <w:sz w:val="17"/>
          <w:szCs w:val="17"/>
        </w:rPr>
      </w:pPr>
      <w:r>
        <w:rPr>
          <w:rFonts w:ascii="PT Sans" w:hAnsi="PT Sans"/>
          <w:color w:val="2D2D2D"/>
          <w:sz w:val="17"/>
          <w:szCs w:val="17"/>
        </w:rPr>
        <w:t> </w:t>
      </w:r>
    </w:p>
    <w:p w:rsidR="00CD1809" w:rsidRDefault="00CD1809" w:rsidP="00CD1809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2D2D2D"/>
          <w:sz w:val="17"/>
          <w:szCs w:val="17"/>
        </w:rPr>
      </w:pPr>
      <w:r>
        <w:rPr>
          <w:rFonts w:ascii="PT Sans" w:hAnsi="PT Sans"/>
          <w:color w:val="2D2D2D"/>
          <w:sz w:val="17"/>
          <w:szCs w:val="17"/>
        </w:rPr>
        <w:t> </w:t>
      </w:r>
    </w:p>
    <w:p w:rsidR="00CD1809" w:rsidRDefault="00CD1809" w:rsidP="00CD1809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2D2D2D"/>
          <w:sz w:val="17"/>
          <w:szCs w:val="17"/>
        </w:rPr>
      </w:pPr>
      <w:r>
        <w:rPr>
          <w:rFonts w:ascii="PT Sans" w:hAnsi="PT Sans"/>
          <w:color w:val="2D2D2D"/>
          <w:sz w:val="17"/>
          <w:szCs w:val="17"/>
        </w:rPr>
        <w:t> </w:t>
      </w:r>
    </w:p>
    <w:p w:rsidR="00CD1809" w:rsidRDefault="00CD1809" w:rsidP="00CD1809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2D2D2D"/>
          <w:sz w:val="17"/>
          <w:szCs w:val="17"/>
        </w:rPr>
      </w:pPr>
      <w:r>
        <w:rPr>
          <w:rFonts w:ascii="PT Sans" w:hAnsi="PT Sans"/>
          <w:color w:val="2D2D2D"/>
          <w:sz w:val="17"/>
          <w:szCs w:val="17"/>
        </w:rPr>
        <w:t> </w:t>
      </w:r>
    </w:p>
    <w:p w:rsidR="00CD1809" w:rsidRDefault="00CD1809" w:rsidP="00CD1809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2D2D2D"/>
          <w:sz w:val="17"/>
          <w:szCs w:val="17"/>
        </w:rPr>
      </w:pPr>
      <w:r>
        <w:rPr>
          <w:rFonts w:ascii="PT Sans" w:hAnsi="PT Sans"/>
          <w:color w:val="2D2D2D"/>
          <w:sz w:val="17"/>
          <w:szCs w:val="17"/>
        </w:rPr>
        <w:t> </w:t>
      </w:r>
    </w:p>
    <w:p w:rsidR="00CD1809" w:rsidRDefault="00CD1809" w:rsidP="00CD1809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2D2D2D"/>
          <w:sz w:val="17"/>
          <w:szCs w:val="17"/>
        </w:rPr>
      </w:pPr>
      <w:r>
        <w:rPr>
          <w:rFonts w:ascii="PT Sans" w:hAnsi="PT Sans"/>
          <w:color w:val="2D2D2D"/>
          <w:sz w:val="17"/>
          <w:szCs w:val="17"/>
        </w:rPr>
        <w:t> </w:t>
      </w:r>
    </w:p>
    <w:p w:rsidR="00CD1809" w:rsidRDefault="00CD1809" w:rsidP="00CD1809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2D2D2D"/>
          <w:sz w:val="17"/>
          <w:szCs w:val="17"/>
        </w:rPr>
      </w:pPr>
      <w:r>
        <w:rPr>
          <w:rFonts w:ascii="PT Sans" w:hAnsi="PT Sans"/>
          <w:color w:val="2D2D2D"/>
          <w:sz w:val="17"/>
          <w:szCs w:val="17"/>
        </w:rPr>
        <w:t> </w:t>
      </w:r>
    </w:p>
    <w:p w:rsidR="00CD1809" w:rsidRDefault="00CD1809" w:rsidP="00CD1809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2D2D2D"/>
          <w:sz w:val="17"/>
          <w:szCs w:val="17"/>
        </w:rPr>
      </w:pPr>
      <w:r>
        <w:rPr>
          <w:rFonts w:ascii="PT Sans" w:hAnsi="PT Sans"/>
          <w:color w:val="2D2D2D"/>
          <w:sz w:val="17"/>
          <w:szCs w:val="17"/>
        </w:rPr>
        <w:t> </w:t>
      </w:r>
    </w:p>
    <w:p w:rsidR="00CD1809" w:rsidRDefault="00CD1809" w:rsidP="00CD1809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2D2D2D"/>
          <w:sz w:val="17"/>
          <w:szCs w:val="17"/>
        </w:rPr>
      </w:pPr>
      <w:r>
        <w:rPr>
          <w:rFonts w:ascii="PT Sans" w:hAnsi="PT Sans"/>
          <w:color w:val="2D2D2D"/>
          <w:sz w:val="17"/>
          <w:szCs w:val="17"/>
        </w:rPr>
        <w:t> </w:t>
      </w:r>
    </w:p>
    <w:p w:rsidR="00CD1809" w:rsidRDefault="00CD1809" w:rsidP="00CD1809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2D2D2D"/>
          <w:sz w:val="17"/>
          <w:szCs w:val="17"/>
        </w:rPr>
      </w:pPr>
      <w:r>
        <w:rPr>
          <w:rFonts w:ascii="PT Sans" w:hAnsi="PT Sans"/>
          <w:color w:val="2D2D2D"/>
          <w:sz w:val="17"/>
          <w:szCs w:val="17"/>
        </w:rPr>
        <w:t> </w:t>
      </w:r>
    </w:p>
    <w:p w:rsidR="00CD1809" w:rsidRDefault="00CD1809" w:rsidP="00CD1809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2D2D2D"/>
          <w:sz w:val="17"/>
          <w:szCs w:val="17"/>
        </w:rPr>
      </w:pPr>
      <w:r>
        <w:rPr>
          <w:rFonts w:ascii="PT Sans" w:hAnsi="PT Sans"/>
          <w:color w:val="2D2D2D"/>
          <w:sz w:val="17"/>
          <w:szCs w:val="17"/>
        </w:rPr>
        <w:t> </w:t>
      </w:r>
    </w:p>
    <w:p w:rsidR="00C8018E" w:rsidRDefault="00C8018E" w:rsidP="00C86A0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8018E" w:rsidRDefault="00C8018E" w:rsidP="00C86A0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8018E" w:rsidRDefault="00C8018E" w:rsidP="00C86A0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86A09" w:rsidRDefault="00C86A09" w:rsidP="00CD180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4C8" w:rsidRDefault="004064C8" w:rsidP="00747144">
      <w:pPr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E2358" w:rsidRDefault="004E2358" w:rsidP="00747144">
      <w:pPr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E2358" w:rsidRDefault="004E2358" w:rsidP="00747144">
      <w:pPr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E2358" w:rsidRDefault="004E2358" w:rsidP="00747144">
      <w:pPr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Размещены на стелах города при въезде.</w:t>
      </w:r>
    </w:p>
    <w:p w:rsidR="00881FF8" w:rsidRPr="004E2358" w:rsidRDefault="004E2358" w:rsidP="004E23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358">
        <w:rPr>
          <w:rStyle w:val="a5"/>
          <w:rFonts w:ascii="Times New Roman" w:hAnsi="Times New Roman" w:cs="Times New Roman"/>
          <w:bCs w:val="0"/>
          <w:sz w:val="28"/>
          <w:szCs w:val="28"/>
        </w:rPr>
        <w:lastRenderedPageBreak/>
        <w:t xml:space="preserve">91 </w:t>
      </w:r>
      <w:r>
        <w:rPr>
          <w:rStyle w:val="a5"/>
          <w:rFonts w:ascii="Times New Roman" w:hAnsi="Times New Roman" w:cs="Times New Roman"/>
          <w:bCs w:val="0"/>
          <w:sz w:val="28"/>
          <w:szCs w:val="28"/>
        </w:rPr>
        <w:t>слайд</w:t>
      </w:r>
    </w:p>
    <w:p w:rsidR="00881FF8" w:rsidRDefault="00881FF8" w:rsidP="00881FF8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2D2D2D"/>
          <w:sz w:val="17"/>
          <w:szCs w:val="17"/>
        </w:rPr>
      </w:pPr>
      <w:r>
        <w:rPr>
          <w:rFonts w:ascii="PT Sans" w:hAnsi="PT Sans"/>
          <w:color w:val="2D2D2D"/>
          <w:sz w:val="17"/>
          <w:szCs w:val="17"/>
        </w:rPr>
        <w:t> </w:t>
      </w:r>
    </w:p>
    <w:p w:rsidR="00881FF8" w:rsidRDefault="00881FF8" w:rsidP="00881FF8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2D2D2D"/>
          <w:sz w:val="17"/>
          <w:szCs w:val="17"/>
        </w:rPr>
      </w:pPr>
      <w:r>
        <w:rPr>
          <w:rFonts w:ascii="PT Sans" w:hAnsi="PT Sans"/>
          <w:color w:val="2D2D2D"/>
          <w:sz w:val="17"/>
          <w:szCs w:val="17"/>
        </w:rPr>
        <w:t> </w:t>
      </w:r>
      <w:r>
        <w:rPr>
          <w:rStyle w:val="a5"/>
          <w:caps/>
          <w:color w:val="2D2D2D"/>
        </w:rPr>
        <w:t>ФЛАГ ГОРОДСКОГО ОКРУГА КРАСНОТУРЬИНСК</w:t>
      </w:r>
    </w:p>
    <w:p w:rsidR="00881FF8" w:rsidRPr="004E2358" w:rsidRDefault="00881FF8" w:rsidP="00881FF8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000000" w:themeColor="text1"/>
          <w:sz w:val="17"/>
          <w:szCs w:val="17"/>
        </w:rPr>
      </w:pPr>
      <w:proofErr w:type="gramStart"/>
      <w:r w:rsidRPr="004E2358">
        <w:rPr>
          <w:color w:val="000000" w:themeColor="text1"/>
        </w:rPr>
        <w:t>Прямоугольное полотнище с соотношением сторон 2:3, составленное двумя вертикальными полосами синей и красной, занимающими 1/4 и 3/4 от длины полотнища соответственно.</w:t>
      </w:r>
      <w:proofErr w:type="gramEnd"/>
      <w:r w:rsidRPr="004E2358">
        <w:rPr>
          <w:color w:val="000000" w:themeColor="text1"/>
        </w:rPr>
        <w:t xml:space="preserve"> Вдоль нижнего края полотнища и на расстоянии в 1/10 от его ширины помещена белая волнообразная полоса с габаритной шириной в 1/10 от ширины полотнища. На границе синей и красной полос помещено изображение фигур городского герба (крылатая стрела и скачущий бурундук), </w:t>
      </w:r>
      <w:proofErr w:type="gramStart"/>
      <w:r w:rsidRPr="004E2358">
        <w:rPr>
          <w:color w:val="000000" w:themeColor="text1"/>
        </w:rPr>
        <w:t>изображенные</w:t>
      </w:r>
      <w:proofErr w:type="gramEnd"/>
      <w:r w:rsidRPr="004E2358">
        <w:rPr>
          <w:color w:val="000000" w:themeColor="text1"/>
        </w:rPr>
        <w:t xml:space="preserve"> белым и желтым цветами.</w:t>
      </w:r>
    </w:p>
    <w:p w:rsidR="00881FF8" w:rsidRPr="004E2358" w:rsidRDefault="00881FF8" w:rsidP="00881FF8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000000" w:themeColor="text1"/>
          <w:sz w:val="17"/>
          <w:szCs w:val="17"/>
        </w:rPr>
      </w:pPr>
      <w:proofErr w:type="gramStart"/>
      <w:r w:rsidRPr="004E2358">
        <w:rPr>
          <w:color w:val="000000" w:themeColor="text1"/>
        </w:rPr>
        <w:t>Утвержден</w:t>
      </w:r>
      <w:proofErr w:type="gramEnd"/>
      <w:r w:rsidRPr="004E2358">
        <w:rPr>
          <w:color w:val="000000" w:themeColor="text1"/>
        </w:rPr>
        <w:t xml:space="preserve"> решением Краснотурьинской городской Думы от 26.12.2003 № 166.</w:t>
      </w:r>
    </w:p>
    <w:p w:rsidR="00881FF8" w:rsidRPr="004E2358" w:rsidRDefault="00881FF8" w:rsidP="00881FF8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000000" w:themeColor="text1"/>
          <w:sz w:val="17"/>
          <w:szCs w:val="17"/>
        </w:rPr>
      </w:pPr>
      <w:proofErr w:type="gramStart"/>
      <w:r w:rsidRPr="004E2358">
        <w:rPr>
          <w:color w:val="000000" w:themeColor="text1"/>
        </w:rPr>
        <w:t>Зарегистрирован</w:t>
      </w:r>
      <w:proofErr w:type="gramEnd"/>
      <w:r w:rsidRPr="004E2358">
        <w:rPr>
          <w:color w:val="000000" w:themeColor="text1"/>
        </w:rPr>
        <w:t xml:space="preserve"> в областном регистре под номером 87.</w:t>
      </w:r>
    </w:p>
    <w:p w:rsidR="001635BD" w:rsidRDefault="001635BD" w:rsidP="007232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358" w:rsidRDefault="004E2358" w:rsidP="007232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92 слайд</w:t>
      </w:r>
    </w:p>
    <w:p w:rsidR="004E2358" w:rsidRPr="004E2358" w:rsidRDefault="004E2358" w:rsidP="004E2358">
      <w:pPr>
        <w:jc w:val="both"/>
        <w:rPr>
          <w:rFonts w:ascii="Times New Roman" w:hAnsi="Times New Roman" w:cs="Times New Roman"/>
          <w:sz w:val="28"/>
          <w:szCs w:val="28"/>
        </w:rPr>
      </w:pPr>
      <w:r w:rsidRPr="004E2358">
        <w:rPr>
          <w:rFonts w:ascii="Times New Roman" w:hAnsi="Times New Roman" w:cs="Times New Roman"/>
          <w:sz w:val="28"/>
          <w:szCs w:val="28"/>
        </w:rPr>
        <w:t>Можно рассмотреть фотографии с изображением герба города в здании администрации города, одновременно познакомив  с его мэром Александром Юрьевичем Устиновым.</w:t>
      </w:r>
    </w:p>
    <w:p w:rsidR="004E2358" w:rsidRDefault="004E2358" w:rsidP="007232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93 слайд</w:t>
      </w:r>
    </w:p>
    <w:p w:rsidR="004E2358" w:rsidRDefault="004E2358" w:rsidP="004E2358">
      <w:pPr>
        <w:rPr>
          <w:rFonts w:ascii="Times New Roman" w:hAnsi="Times New Roman" w:cs="Times New Roman"/>
          <w:sz w:val="28"/>
          <w:szCs w:val="28"/>
        </w:rPr>
      </w:pPr>
      <w:r w:rsidRPr="004E2358">
        <w:rPr>
          <w:rFonts w:ascii="Times New Roman" w:hAnsi="Times New Roman" w:cs="Times New Roman"/>
          <w:sz w:val="28"/>
          <w:szCs w:val="28"/>
        </w:rPr>
        <w:t>Дидактическое упражнение «Найди герб Краснотурьинска»</w:t>
      </w:r>
    </w:p>
    <w:p w:rsidR="004E2358" w:rsidRPr="004E2358" w:rsidRDefault="004E2358" w:rsidP="004E23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358">
        <w:rPr>
          <w:rFonts w:ascii="Times New Roman" w:hAnsi="Times New Roman" w:cs="Times New Roman"/>
          <w:b/>
          <w:sz w:val="28"/>
          <w:szCs w:val="28"/>
        </w:rPr>
        <w:t>94 слайд</w:t>
      </w:r>
    </w:p>
    <w:p w:rsidR="001635BD" w:rsidRDefault="004E2358" w:rsidP="007232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E2358">
        <w:rPr>
          <w:rFonts w:ascii="Times New Roman" w:hAnsi="Times New Roman" w:cs="Times New Roman"/>
          <w:sz w:val="28"/>
          <w:szCs w:val="28"/>
        </w:rPr>
        <w:t>Дидактическое упражнение</w:t>
      </w:r>
      <w:r>
        <w:rPr>
          <w:rFonts w:ascii="Times New Roman" w:hAnsi="Times New Roman" w:cs="Times New Roman"/>
          <w:sz w:val="28"/>
          <w:szCs w:val="28"/>
        </w:rPr>
        <w:t xml:space="preserve"> «Собери флаг ГО Краснотурьинск»</w:t>
      </w:r>
    </w:p>
    <w:p w:rsidR="00994242" w:rsidRDefault="00994242" w:rsidP="009942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95</w:t>
      </w:r>
      <w:r w:rsidRPr="004E235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994242" w:rsidRDefault="00994242" w:rsidP="00E548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242">
        <w:rPr>
          <w:rFonts w:ascii="Times New Roman" w:hAnsi="Times New Roman" w:cs="Times New Roman"/>
          <w:sz w:val="28"/>
          <w:szCs w:val="28"/>
        </w:rPr>
        <w:t>Еще сложнее познакомить детей дошкольного возраста с историей возникновения родного города. Давайте вспомним основные этапы становления города Краснотурьинск.</w:t>
      </w:r>
    </w:p>
    <w:p w:rsidR="00443ACB" w:rsidRDefault="00E548B7" w:rsidP="00443A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02E">
        <w:rPr>
          <w:rFonts w:ascii="Times New Roman" w:hAnsi="Times New Roman" w:cs="Times New Roman"/>
          <w:sz w:val="28"/>
          <w:szCs w:val="28"/>
        </w:rPr>
        <w:t xml:space="preserve">Датой  возникновения поселения, на базе которого впоследствии вырос  Краснотурьинск, можно считать  6 (19) 1758 года, когда на левом берегу р. Турьи был заложен первый медный рудник – Васильевский. </w:t>
      </w:r>
    </w:p>
    <w:p w:rsidR="00443ACB" w:rsidRPr="00443ACB" w:rsidRDefault="00443ACB" w:rsidP="00443A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96 </w:t>
      </w:r>
      <w:r w:rsidRPr="004E2358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443ACB" w:rsidRDefault="00443ACB" w:rsidP="00443A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ACB">
        <w:rPr>
          <w:rFonts w:ascii="Times New Roman" w:hAnsi="Times New Roman" w:cs="Times New Roman"/>
          <w:color w:val="1A1A1A"/>
          <w:sz w:val="28"/>
          <w:szCs w:val="28"/>
        </w:rPr>
        <w:t xml:space="preserve">Владельцем рудника был верхотурский купец Максим Походяшин. </w:t>
      </w:r>
      <w:proofErr w:type="gramStart"/>
      <w:r w:rsidRPr="00443ACB">
        <w:rPr>
          <w:rFonts w:ascii="Times New Roman" w:hAnsi="Times New Roman" w:cs="Times New Roman"/>
          <w:color w:val="1A1A1A"/>
          <w:sz w:val="28"/>
          <w:szCs w:val="28"/>
        </w:rPr>
        <w:t>Кроме Васильевского, в скором времени, началось строительство и других рудников, принадлежащих купцу:</w:t>
      </w:r>
      <w:proofErr w:type="gramEnd"/>
      <w:r w:rsidRPr="00443ACB">
        <w:rPr>
          <w:rFonts w:ascii="Times New Roman" w:hAnsi="Times New Roman" w:cs="Times New Roman"/>
          <w:color w:val="1A1A1A"/>
          <w:sz w:val="28"/>
          <w:szCs w:val="28"/>
        </w:rPr>
        <w:t xml:space="preserve"> Николаевского, Першинского, Суходойского, Фроловского. Все вместе эти рудники, а также горняцкий посёлок, образовавшийся на их базе, получили название «Турьинские рудники». С 1800 года в районе разрабатывались месторождения железных руд, с 1823 года начата добыча золота (у Турьинских рудников была одна из самых богатых групп россыпей).</w:t>
      </w:r>
      <w:r w:rsidRPr="00443ACB">
        <w:rPr>
          <w:rFonts w:ascii="Times New Roman" w:hAnsi="Times New Roman" w:cs="Times New Roman"/>
          <w:sz w:val="28"/>
          <w:szCs w:val="28"/>
        </w:rPr>
        <w:t xml:space="preserve"> </w:t>
      </w:r>
      <w:r w:rsidRPr="00C3402E">
        <w:rPr>
          <w:rFonts w:ascii="Times New Roman" w:hAnsi="Times New Roman" w:cs="Times New Roman"/>
          <w:sz w:val="28"/>
          <w:szCs w:val="28"/>
        </w:rPr>
        <w:t>Самым богатым по добыче руды оказался Васильевский рудник.</w:t>
      </w:r>
    </w:p>
    <w:p w:rsidR="00443ACB" w:rsidRDefault="00443ACB" w:rsidP="00443ACB">
      <w:pPr>
        <w:ind w:firstLine="567"/>
        <w:jc w:val="both"/>
        <w:rPr>
          <w:rFonts w:ascii="Arial" w:hAnsi="Arial" w:cs="Arial"/>
          <w:color w:val="1A1A1A"/>
          <w:sz w:val="17"/>
          <w:szCs w:val="17"/>
        </w:rPr>
      </w:pPr>
    </w:p>
    <w:p w:rsidR="00443ACB" w:rsidRPr="00443ACB" w:rsidRDefault="00443ACB" w:rsidP="00443ACB">
      <w:pPr>
        <w:ind w:firstLine="567"/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443ACB">
        <w:rPr>
          <w:rFonts w:ascii="Times New Roman" w:hAnsi="Times New Roman" w:cs="Times New Roman"/>
          <w:b/>
          <w:color w:val="1A1A1A"/>
          <w:sz w:val="28"/>
          <w:szCs w:val="28"/>
        </w:rPr>
        <w:t>97 слайд</w:t>
      </w:r>
    </w:p>
    <w:p w:rsidR="00443ACB" w:rsidRPr="00443ACB" w:rsidRDefault="00443ACB" w:rsidP="00443A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ACB">
        <w:rPr>
          <w:rFonts w:ascii="Times New Roman" w:hAnsi="Times New Roman" w:cs="Times New Roman"/>
          <w:color w:val="1A1A1A"/>
          <w:sz w:val="28"/>
          <w:szCs w:val="28"/>
        </w:rPr>
        <w:lastRenderedPageBreak/>
        <w:t>Монумент основателю Турьинских рудников Максиму Михайловичу Походяшину (1708-1780) установлен 15 июля 2016 года. Выполнен необычным образом – в виде монеты диаметром один метр. Максим Походяшин в 18-м веке занимался поиском и освоением месторождением полезных ископаемых, благодаря чему появились Краснотурьинск, Карпинск и Североуральск</w:t>
      </w:r>
    </w:p>
    <w:p w:rsidR="00443ACB" w:rsidRPr="003A1A21" w:rsidRDefault="003A1A21" w:rsidP="003A1A21">
      <w:pPr>
        <w:ind w:firstLine="567"/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</w:rPr>
        <w:t>98</w:t>
      </w:r>
      <w:r w:rsidRPr="00443ACB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 слайд</w:t>
      </w:r>
    </w:p>
    <w:p w:rsidR="003A1A21" w:rsidRDefault="00E548B7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02E">
        <w:rPr>
          <w:rFonts w:ascii="Times New Roman" w:hAnsi="Times New Roman" w:cs="Times New Roman"/>
          <w:sz w:val="28"/>
          <w:szCs w:val="28"/>
        </w:rPr>
        <w:t xml:space="preserve">Во второй половине </w:t>
      </w:r>
      <w:r w:rsidRPr="00C3402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3402E">
        <w:rPr>
          <w:rFonts w:ascii="Times New Roman" w:hAnsi="Times New Roman" w:cs="Times New Roman"/>
          <w:sz w:val="28"/>
          <w:szCs w:val="28"/>
        </w:rPr>
        <w:t xml:space="preserve"> века многие шахты на Турьинских рудниках пришли в негодность. Открытие новых месторождений в 90-х годах при участии известного геолога, </w:t>
      </w:r>
    </w:p>
    <w:p w:rsidR="003A1A21" w:rsidRDefault="003A1A21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1A21" w:rsidRPr="003A1A21" w:rsidRDefault="003A1A21" w:rsidP="003A1A21">
      <w:pPr>
        <w:ind w:firstLine="567"/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</w:rPr>
        <w:t>99</w:t>
      </w:r>
      <w:r w:rsidRPr="00443ACB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 слайд</w:t>
      </w:r>
    </w:p>
    <w:p w:rsidR="00E548B7" w:rsidRDefault="00162F06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будущего академика Евграфа Степановича</w:t>
      </w:r>
      <w:r w:rsidR="00E548B7" w:rsidRPr="00C3402E">
        <w:rPr>
          <w:rFonts w:ascii="Times New Roman" w:hAnsi="Times New Roman" w:cs="Times New Roman"/>
          <w:sz w:val="28"/>
          <w:szCs w:val="28"/>
        </w:rPr>
        <w:t xml:space="preserve"> Федорова, приглашенного в Богословский округ в 1894 году, позволило значительно увеличить добычу медной руды.</w:t>
      </w:r>
    </w:p>
    <w:p w:rsidR="003A1A21" w:rsidRDefault="003A1A21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1A21" w:rsidRPr="003A1A21" w:rsidRDefault="003A1A21" w:rsidP="003A1A2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A21">
        <w:rPr>
          <w:rFonts w:ascii="Times New Roman" w:hAnsi="Times New Roman" w:cs="Times New Roman"/>
          <w:b/>
          <w:sz w:val="28"/>
          <w:szCs w:val="28"/>
        </w:rPr>
        <w:t>100 слайд</w:t>
      </w:r>
    </w:p>
    <w:p w:rsidR="003A1A21" w:rsidRPr="00C3402E" w:rsidRDefault="003A1A21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1A21" w:rsidRDefault="00E548B7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02E">
        <w:rPr>
          <w:rFonts w:ascii="Times New Roman" w:hAnsi="Times New Roman" w:cs="Times New Roman"/>
          <w:sz w:val="28"/>
          <w:szCs w:val="28"/>
        </w:rPr>
        <w:t xml:space="preserve">Из среды интеллигенции Турьинских Рудников вышли гениальный изобретатель радио </w:t>
      </w:r>
    </w:p>
    <w:p w:rsidR="003A1A21" w:rsidRDefault="003A1A21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1A21" w:rsidRPr="003A1A21" w:rsidRDefault="003A1A21" w:rsidP="003A1A2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101</w:t>
      </w:r>
      <w:r w:rsidRPr="003A1A21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A1A21" w:rsidRDefault="003A1A21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1A21" w:rsidRDefault="003A1A21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1A21" w:rsidRDefault="00162F06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 Степанович </w:t>
      </w:r>
      <w:r w:rsidR="00E548B7" w:rsidRPr="00C3402E">
        <w:rPr>
          <w:rFonts w:ascii="Times New Roman" w:hAnsi="Times New Roman" w:cs="Times New Roman"/>
          <w:sz w:val="28"/>
          <w:szCs w:val="28"/>
        </w:rPr>
        <w:t xml:space="preserve"> Попов, </w:t>
      </w:r>
    </w:p>
    <w:p w:rsidR="003A1A21" w:rsidRDefault="003A1A21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1A21" w:rsidRDefault="003A1A21" w:rsidP="003A1A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1A21" w:rsidRPr="003A1A21" w:rsidRDefault="003A1A21" w:rsidP="003A1A2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102</w:t>
      </w:r>
      <w:r w:rsidRPr="003A1A21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A1A21" w:rsidRDefault="003A1A21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1A21" w:rsidRDefault="00162F06" w:rsidP="003A1A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крупнейший геолог Александр Петрович </w:t>
      </w:r>
      <w:r w:rsidR="003A1A21" w:rsidRPr="00C3402E">
        <w:rPr>
          <w:rFonts w:ascii="Times New Roman" w:hAnsi="Times New Roman" w:cs="Times New Roman"/>
          <w:sz w:val="28"/>
          <w:szCs w:val="28"/>
        </w:rPr>
        <w:t xml:space="preserve"> Карпинский. </w:t>
      </w:r>
    </w:p>
    <w:p w:rsidR="00C71157" w:rsidRDefault="00C71157" w:rsidP="003A1A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1157" w:rsidRPr="003A1A21" w:rsidRDefault="00C71157" w:rsidP="00C7115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103</w:t>
      </w:r>
      <w:r w:rsidRPr="003A1A21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C71157" w:rsidRDefault="00162F06" w:rsidP="003A1A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слайде представлены д</w:t>
      </w:r>
      <w:r w:rsidR="00C71157">
        <w:rPr>
          <w:rFonts w:ascii="Times New Roman" w:hAnsi="Times New Roman" w:cs="Times New Roman"/>
          <w:sz w:val="28"/>
          <w:szCs w:val="28"/>
        </w:rPr>
        <w:t>ома Попова и Карпинского</w:t>
      </w:r>
    </w:p>
    <w:p w:rsidR="003A1A21" w:rsidRDefault="003A1A21" w:rsidP="003A1A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1A21" w:rsidRPr="003A1A21" w:rsidRDefault="00C71157" w:rsidP="003A1A2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104</w:t>
      </w:r>
      <w:r w:rsidR="003A1A21" w:rsidRPr="003A1A21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A1A21" w:rsidRDefault="003A1A21" w:rsidP="003A1A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1A21" w:rsidRDefault="00162F06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02E">
        <w:rPr>
          <w:rFonts w:ascii="Times New Roman" w:hAnsi="Times New Roman" w:cs="Times New Roman"/>
          <w:sz w:val="28"/>
          <w:szCs w:val="28"/>
        </w:rPr>
        <w:t>Из среды интеллигенции Турьинских</w:t>
      </w:r>
      <w:r>
        <w:rPr>
          <w:rFonts w:ascii="Times New Roman" w:hAnsi="Times New Roman" w:cs="Times New Roman"/>
          <w:sz w:val="28"/>
          <w:szCs w:val="28"/>
        </w:rPr>
        <w:t xml:space="preserve"> Рудников вышел</w:t>
      </w:r>
      <w:r w:rsidRPr="00C34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известный советский физиолог Николай Александрович</w:t>
      </w:r>
      <w:r w:rsidR="00E548B7" w:rsidRPr="00C3402E">
        <w:rPr>
          <w:rFonts w:ascii="Times New Roman" w:hAnsi="Times New Roman" w:cs="Times New Roman"/>
          <w:sz w:val="28"/>
          <w:szCs w:val="28"/>
        </w:rPr>
        <w:t xml:space="preserve"> Миславский, </w:t>
      </w:r>
    </w:p>
    <w:p w:rsidR="003A1A21" w:rsidRDefault="003A1A21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1157" w:rsidRPr="003A1A21" w:rsidRDefault="00C71157" w:rsidP="00C7115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105</w:t>
      </w:r>
      <w:r w:rsidRPr="003A1A21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A1A21" w:rsidRDefault="003A1A21" w:rsidP="00C711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1A21" w:rsidRDefault="00E548B7" w:rsidP="00C711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02E">
        <w:rPr>
          <w:rFonts w:ascii="Times New Roman" w:hAnsi="Times New Roman" w:cs="Times New Roman"/>
          <w:sz w:val="28"/>
          <w:szCs w:val="28"/>
        </w:rPr>
        <w:t>Много сделал для развития рудников и поселка один из управляющих Богословским горным округом горный инженер В.В. Воронцов. Ег</w:t>
      </w:r>
      <w:r w:rsidR="00C71157">
        <w:rPr>
          <w:rFonts w:ascii="Times New Roman" w:hAnsi="Times New Roman" w:cs="Times New Roman"/>
          <w:sz w:val="28"/>
          <w:szCs w:val="28"/>
        </w:rPr>
        <w:t>о имя носит поселок Воронцовка.</w:t>
      </w:r>
    </w:p>
    <w:p w:rsidR="00C71157" w:rsidRDefault="00C71157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1157" w:rsidRPr="00C71157" w:rsidRDefault="00C71157" w:rsidP="00C7115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106</w:t>
      </w:r>
      <w:r w:rsidRPr="003A1A21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C71157" w:rsidRDefault="00C71157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48B7" w:rsidRDefault="00E548B7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02E">
        <w:rPr>
          <w:rFonts w:ascii="Times New Roman" w:hAnsi="Times New Roman" w:cs="Times New Roman"/>
          <w:sz w:val="28"/>
          <w:szCs w:val="28"/>
        </w:rPr>
        <w:t xml:space="preserve">Именем другого </w:t>
      </w:r>
      <w:r w:rsidR="00162F06">
        <w:rPr>
          <w:rFonts w:ascii="Times New Roman" w:hAnsi="Times New Roman" w:cs="Times New Roman"/>
          <w:sz w:val="28"/>
          <w:szCs w:val="28"/>
        </w:rPr>
        <w:t>талантливого горного инженера Александра Андреевич</w:t>
      </w:r>
      <w:proofErr w:type="gramStart"/>
      <w:r w:rsidR="00162F06">
        <w:rPr>
          <w:rFonts w:ascii="Times New Roman" w:hAnsi="Times New Roman" w:cs="Times New Roman"/>
          <w:sz w:val="28"/>
          <w:szCs w:val="28"/>
        </w:rPr>
        <w:t>а</w:t>
      </w:r>
      <w:r w:rsidRPr="00C3402E">
        <w:rPr>
          <w:rFonts w:ascii="Times New Roman" w:hAnsi="Times New Roman" w:cs="Times New Roman"/>
          <w:sz w:val="28"/>
          <w:szCs w:val="28"/>
        </w:rPr>
        <w:t xml:space="preserve"> Ауэ</w:t>
      </w:r>
      <w:proofErr w:type="gramEnd"/>
      <w:r w:rsidRPr="00C3402E">
        <w:rPr>
          <w:rFonts w:ascii="Times New Roman" w:hAnsi="Times New Roman" w:cs="Times New Roman"/>
          <w:sz w:val="28"/>
          <w:szCs w:val="28"/>
        </w:rPr>
        <w:t>рбаха, открывателя новых месторождений ископаемых, активного строителя Надеждинского завода, оставившего заметный след в исследовании края, названо месторождение железных руд.</w:t>
      </w:r>
    </w:p>
    <w:p w:rsidR="00162F06" w:rsidRDefault="00162F06" w:rsidP="00C7115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157" w:rsidRPr="003A1A21" w:rsidRDefault="00C71157" w:rsidP="00C7115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107</w:t>
      </w:r>
      <w:r w:rsidRPr="003A1A21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A1A21" w:rsidRDefault="003A1A21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1A21" w:rsidRPr="00C3402E" w:rsidRDefault="003A1A21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48B7" w:rsidRPr="00C3402E" w:rsidRDefault="00E548B7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02E">
        <w:rPr>
          <w:rFonts w:ascii="Times New Roman" w:hAnsi="Times New Roman" w:cs="Times New Roman"/>
          <w:sz w:val="28"/>
          <w:szCs w:val="28"/>
        </w:rPr>
        <w:t>На</w:t>
      </w:r>
      <w:r w:rsidR="00162F06">
        <w:rPr>
          <w:rFonts w:ascii="Times New Roman" w:hAnsi="Times New Roman" w:cs="Times New Roman"/>
          <w:sz w:val="28"/>
          <w:szCs w:val="28"/>
        </w:rPr>
        <w:t xml:space="preserve"> Воронцовском руднике родился Анатолий Константинович</w:t>
      </w:r>
      <w:r w:rsidRPr="00C3402E">
        <w:rPr>
          <w:rFonts w:ascii="Times New Roman" w:hAnsi="Times New Roman" w:cs="Times New Roman"/>
          <w:sz w:val="28"/>
          <w:szCs w:val="28"/>
        </w:rPr>
        <w:t xml:space="preserve"> Серов, один из первых летчиков – Героев Советского Союза.</w:t>
      </w:r>
    </w:p>
    <w:p w:rsidR="00C71157" w:rsidRPr="003A1A21" w:rsidRDefault="00C71157" w:rsidP="00C7115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108</w:t>
      </w:r>
      <w:r w:rsidRPr="003A1A21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A1A21" w:rsidRDefault="003A1A21" w:rsidP="00C711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1157" w:rsidRDefault="00C71157" w:rsidP="00C711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1157" w:rsidRDefault="00C71157" w:rsidP="00C711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Мещерягин Михаил Николаевич – герой Советского Союза</w:t>
      </w:r>
    </w:p>
    <w:p w:rsidR="00C71157" w:rsidRDefault="00C71157" w:rsidP="00C711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1157" w:rsidRPr="003A1A21" w:rsidRDefault="00C71157" w:rsidP="00C7115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109</w:t>
      </w:r>
      <w:r w:rsidRPr="003A1A21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A1A21" w:rsidRDefault="003A1A21" w:rsidP="00C711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8B7" w:rsidRPr="00C3402E" w:rsidRDefault="00E548B7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02E">
        <w:rPr>
          <w:rFonts w:ascii="Times New Roman" w:hAnsi="Times New Roman" w:cs="Times New Roman"/>
          <w:sz w:val="28"/>
          <w:szCs w:val="28"/>
        </w:rPr>
        <w:t>Новый этап развития поселка  в советский период связан в первую очередь со строительством медиплавильных заводов на Среднем Урале.</w:t>
      </w:r>
    </w:p>
    <w:p w:rsidR="00C71157" w:rsidRPr="00C3402E" w:rsidRDefault="00E548B7" w:rsidP="00C711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02E">
        <w:rPr>
          <w:rFonts w:ascii="Times New Roman" w:hAnsi="Times New Roman" w:cs="Times New Roman"/>
          <w:sz w:val="28"/>
          <w:szCs w:val="28"/>
        </w:rPr>
        <w:t>С начала 30-х годов начинают интенсивно разрабатываться Ауэрбаховское и Воронцовское железорудные месторождения. Стало эксплуатироваться  Белкинское месторождение огнеупорных глин.</w:t>
      </w:r>
    </w:p>
    <w:p w:rsidR="00E548B7" w:rsidRPr="00C3402E" w:rsidRDefault="00E548B7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02E">
        <w:rPr>
          <w:rFonts w:ascii="Times New Roman" w:hAnsi="Times New Roman" w:cs="Times New Roman"/>
          <w:sz w:val="28"/>
          <w:szCs w:val="28"/>
        </w:rPr>
        <w:t>Открытие бокситов на Северном Урале коренным образом изменили судьбу старого горняцкого поселка.</w:t>
      </w:r>
    </w:p>
    <w:p w:rsidR="00E548B7" w:rsidRDefault="00E548B7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02E">
        <w:rPr>
          <w:rFonts w:ascii="Times New Roman" w:hAnsi="Times New Roman" w:cs="Times New Roman"/>
          <w:sz w:val="28"/>
          <w:szCs w:val="28"/>
        </w:rPr>
        <w:t>27 ноября 1940 года была утверждена площадка для строительства завода у пос. Турьинские Рудники.</w:t>
      </w:r>
    </w:p>
    <w:p w:rsidR="003A1A21" w:rsidRDefault="003A1A21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1157" w:rsidRPr="003A1A21" w:rsidRDefault="00C71157" w:rsidP="00C7115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110</w:t>
      </w:r>
      <w:r w:rsidRPr="003A1A21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A1A21" w:rsidRPr="00C3402E" w:rsidRDefault="003A1A21" w:rsidP="00C711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8B7" w:rsidRPr="00C3402E" w:rsidRDefault="00E548B7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02E">
        <w:rPr>
          <w:rFonts w:ascii="Times New Roman" w:hAnsi="Times New Roman" w:cs="Times New Roman"/>
          <w:sz w:val="28"/>
          <w:szCs w:val="28"/>
        </w:rPr>
        <w:t>Великая Отечественная война внесла резкие изменения в темпы и сроки строительства алюминиевого завода, названного Богословским.</w:t>
      </w:r>
    </w:p>
    <w:p w:rsidR="00E548B7" w:rsidRPr="00C3402E" w:rsidRDefault="00E548B7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02E">
        <w:rPr>
          <w:rFonts w:ascii="Times New Roman" w:hAnsi="Times New Roman" w:cs="Times New Roman"/>
          <w:sz w:val="28"/>
          <w:szCs w:val="28"/>
        </w:rPr>
        <w:t xml:space="preserve">17 апреля 1944 года был выдан первый глинозем. 29 сентября 1944 года вступила в строй первая очередь Богословской ТЭЦ. 9 мая 1945 года электролизный цех Богословского алюминиевого завода выпустил первый  слиток </w:t>
      </w:r>
      <w:proofErr w:type="gramStart"/>
      <w:r w:rsidRPr="00C3402E">
        <w:rPr>
          <w:rFonts w:ascii="Times New Roman" w:hAnsi="Times New Roman" w:cs="Times New Roman"/>
          <w:sz w:val="28"/>
          <w:szCs w:val="28"/>
        </w:rPr>
        <w:t>слиток</w:t>
      </w:r>
      <w:proofErr w:type="gramEnd"/>
      <w:r w:rsidRPr="00C3402E">
        <w:rPr>
          <w:rFonts w:ascii="Times New Roman" w:hAnsi="Times New Roman" w:cs="Times New Roman"/>
          <w:sz w:val="28"/>
          <w:szCs w:val="28"/>
        </w:rPr>
        <w:t xml:space="preserve"> алюминия с маркой «БАЗ»</w:t>
      </w:r>
    </w:p>
    <w:p w:rsidR="00E548B7" w:rsidRPr="00C3402E" w:rsidRDefault="00E548B7" w:rsidP="00E548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02E">
        <w:rPr>
          <w:rFonts w:ascii="Times New Roman" w:hAnsi="Times New Roman" w:cs="Times New Roman"/>
          <w:sz w:val="28"/>
          <w:szCs w:val="28"/>
        </w:rPr>
        <w:t>27 ноября 1944 года рабочий поселок Турьинский был выделен из состава пригородной зоны Карпинска и преоброзован в город областного подчинения – Краснотурьинск.</w:t>
      </w:r>
    </w:p>
    <w:p w:rsidR="00E548B7" w:rsidRPr="00C747E5" w:rsidRDefault="00911CB6" w:rsidP="00C747E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71157">
        <w:rPr>
          <w:rFonts w:ascii="Times New Roman" w:hAnsi="Times New Roman" w:cs="Times New Roman"/>
          <w:sz w:val="28"/>
          <w:szCs w:val="28"/>
        </w:rPr>
        <w:t>Вот некоторые факты из истории нашего города Краснотурьинск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E548B7" w:rsidRDefault="00C71157" w:rsidP="00911CB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111</w:t>
      </w:r>
      <w:r w:rsidRPr="003A1A21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911CB6" w:rsidRPr="00911CB6" w:rsidRDefault="00911CB6" w:rsidP="00911CB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7E5" w:rsidRPr="00057905" w:rsidRDefault="00C747E5" w:rsidP="00C747E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90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Образовательную деятельность по ознакомлению детей дошкольного возраста  с достопримечательностями родного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ознакомлением с историей города</w:t>
      </w:r>
      <w:r w:rsidRPr="00057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проводить</w:t>
      </w:r>
      <w:r w:rsidRPr="00057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так, чтобы в ней были логика и система, усложняя ее.</w:t>
      </w:r>
    </w:p>
    <w:p w:rsidR="00C747E5" w:rsidRDefault="00C747E5" w:rsidP="00C747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905">
        <w:rPr>
          <w:rFonts w:ascii="Times New Roman" w:hAnsi="Times New Roman" w:cs="Times New Roman"/>
          <w:sz w:val="28"/>
          <w:szCs w:val="28"/>
        </w:rPr>
        <w:lastRenderedPageBreak/>
        <w:t xml:space="preserve">Игровые технологии и ИКТ являются средством обогащения и закрепления знаний, развития коммуникативных навыков, творческого начала. Надо отметить, что многие игры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Pr="00057905">
        <w:rPr>
          <w:rFonts w:ascii="Times New Roman" w:hAnsi="Times New Roman" w:cs="Times New Roman"/>
          <w:sz w:val="28"/>
          <w:szCs w:val="28"/>
        </w:rPr>
        <w:t xml:space="preserve">сделаны на основе фотографий видов города, сделанных во время экскурсий. </w:t>
      </w:r>
    </w:p>
    <w:p w:rsidR="00333C63" w:rsidRPr="00057905" w:rsidRDefault="00333C63" w:rsidP="00333C63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7905">
        <w:rPr>
          <w:rFonts w:ascii="Times New Roman" w:hAnsi="Times New Roman"/>
          <w:sz w:val="28"/>
          <w:szCs w:val="28"/>
        </w:rPr>
        <w:t xml:space="preserve">Основной целью педагогической деятельности </w:t>
      </w:r>
      <w:r w:rsidR="003F45C7" w:rsidRPr="00057905">
        <w:rPr>
          <w:rFonts w:ascii="Times New Roman" w:hAnsi="Times New Roman"/>
          <w:sz w:val="28"/>
          <w:szCs w:val="28"/>
        </w:rPr>
        <w:t>по краеведению является</w:t>
      </w:r>
      <w:r w:rsidRPr="00057905">
        <w:rPr>
          <w:rFonts w:ascii="Times New Roman" w:hAnsi="Times New Roman"/>
          <w:sz w:val="28"/>
          <w:szCs w:val="28"/>
        </w:rPr>
        <w:t xml:space="preserve">: введение личности ребенка в поле родной культуры, в духовную атмосферу родного города Краснотурьинск (ранее поселка «Турьинские  Рудники»). </w:t>
      </w:r>
    </w:p>
    <w:p w:rsidR="00333C63" w:rsidRPr="00057905" w:rsidRDefault="00333C63" w:rsidP="00333C6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57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Поскольку необходимым условием при ознакомлении детей с родным городом является создание развивающей предметно-пространственной среды, поэтому развивающие центры групп </w:t>
      </w:r>
      <w:r w:rsidR="00057905">
        <w:rPr>
          <w:rFonts w:ascii="Times New Roman" w:hAnsi="Times New Roman" w:cs="Times New Roman"/>
          <w:color w:val="000000" w:themeColor="text1"/>
          <w:sz w:val="28"/>
          <w:szCs w:val="28"/>
        </w:rPr>
        <w:t>могут пополниться</w:t>
      </w:r>
      <w:r w:rsidRPr="00057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материалами, которые </w:t>
      </w:r>
      <w:r w:rsidR="00057905">
        <w:rPr>
          <w:rFonts w:ascii="Times New Roman" w:hAnsi="Times New Roman" w:cs="Times New Roman"/>
          <w:color w:val="000000" w:themeColor="text1"/>
          <w:sz w:val="28"/>
          <w:szCs w:val="28"/>
        </w:rPr>
        <w:t>будут использоваться</w:t>
      </w:r>
      <w:r w:rsidRPr="00057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совместной и самостоятельной деятельностях: картой, гербом города Краснотурьинск; макетами города (город в прошлом и настоящем – по технологии «река времени»); настольно-печатными, дидактическими играми;</w:t>
      </w:r>
      <w:proofErr w:type="gramEnd"/>
      <w:r w:rsidRPr="00057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57905">
        <w:rPr>
          <w:rFonts w:ascii="Times New Roman" w:hAnsi="Times New Roman" w:cs="Times New Roman"/>
          <w:color w:val="000000" w:themeColor="text1"/>
          <w:sz w:val="28"/>
          <w:szCs w:val="28"/>
        </w:rPr>
        <w:t>книгами, журналами, фотоальбомами (из принесенных детьми старых фотографий), открытками, иллюстрациями, портретами писателей края, рисунками детей; атрибутами к сюжетно-ролевым играм.</w:t>
      </w:r>
      <w:proofErr w:type="gramEnd"/>
      <w:r w:rsidRPr="00057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905">
        <w:rPr>
          <w:rFonts w:ascii="Times New Roman" w:hAnsi="Times New Roman" w:cs="Times New Roman"/>
          <w:sz w:val="28"/>
          <w:szCs w:val="28"/>
        </w:rPr>
        <w:t xml:space="preserve">В рамках музейной педагогики </w:t>
      </w:r>
      <w:r w:rsidR="00057905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Pr="00057905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="00057905">
        <w:rPr>
          <w:rFonts w:ascii="Times New Roman" w:hAnsi="Times New Roman" w:cs="Times New Roman"/>
          <w:sz w:val="28"/>
          <w:szCs w:val="28"/>
        </w:rPr>
        <w:t xml:space="preserve">или пополнены </w:t>
      </w:r>
      <w:r w:rsidRPr="00057905">
        <w:rPr>
          <w:rFonts w:ascii="Times New Roman" w:hAnsi="Times New Roman" w:cs="Times New Roman"/>
          <w:sz w:val="28"/>
          <w:szCs w:val="28"/>
        </w:rPr>
        <w:t xml:space="preserve">мини-музеи «Русская изба», «Бабушкин сундучок», «Наши деды - славные </w:t>
      </w:r>
      <w:r w:rsidR="00C71157" w:rsidRPr="00057905">
        <w:rPr>
          <w:rFonts w:ascii="Times New Roman" w:hAnsi="Times New Roman" w:cs="Times New Roman"/>
          <w:sz w:val="28"/>
          <w:szCs w:val="28"/>
        </w:rPr>
        <w:t>Победы</w:t>
      </w:r>
      <w:r w:rsidRPr="00057905">
        <w:rPr>
          <w:rFonts w:ascii="Times New Roman" w:hAnsi="Times New Roman" w:cs="Times New Roman"/>
          <w:sz w:val="28"/>
          <w:szCs w:val="28"/>
        </w:rPr>
        <w:t>»</w:t>
      </w:r>
      <w:r w:rsidR="00057905">
        <w:rPr>
          <w:rFonts w:ascii="Times New Roman" w:hAnsi="Times New Roman" w:cs="Times New Roman"/>
          <w:sz w:val="28"/>
          <w:szCs w:val="28"/>
        </w:rPr>
        <w:t xml:space="preserve"> и т.д</w:t>
      </w:r>
      <w:r w:rsidRPr="000579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7905" w:rsidRDefault="00057905" w:rsidP="00333C6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7B4" w:rsidRDefault="002F2D77" w:rsidP="0005790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113-116</w:t>
      </w:r>
      <w:r w:rsidR="004B27B4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057905" w:rsidRPr="00057905">
        <w:rPr>
          <w:rFonts w:ascii="Times New Roman" w:hAnsi="Times New Roman" w:cs="Times New Roman"/>
          <w:b/>
          <w:sz w:val="28"/>
          <w:szCs w:val="28"/>
        </w:rPr>
        <w:t>лайд</w:t>
      </w:r>
      <w:r w:rsidR="004B27B4">
        <w:rPr>
          <w:rFonts w:ascii="Times New Roman" w:hAnsi="Times New Roman" w:cs="Times New Roman"/>
          <w:b/>
          <w:sz w:val="28"/>
          <w:szCs w:val="28"/>
        </w:rPr>
        <w:t>ы</w:t>
      </w:r>
    </w:p>
    <w:p w:rsidR="004B27B4" w:rsidRDefault="004B27B4" w:rsidP="0005790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7B4" w:rsidRPr="004B27B4" w:rsidRDefault="004B27B4" w:rsidP="004B27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7B4">
        <w:rPr>
          <w:rFonts w:ascii="Times New Roman" w:hAnsi="Times New Roman" w:cs="Times New Roman"/>
          <w:sz w:val="28"/>
          <w:szCs w:val="28"/>
        </w:rPr>
        <w:t xml:space="preserve">Окунуться в старину помогут экскурсии в музеи, так </w:t>
      </w:r>
      <w:proofErr w:type="gramStart"/>
      <w:r w:rsidRPr="004B27B4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4B27B4">
        <w:rPr>
          <w:rFonts w:ascii="Times New Roman" w:hAnsi="Times New Roman" w:cs="Times New Roman"/>
          <w:sz w:val="28"/>
          <w:szCs w:val="28"/>
        </w:rPr>
        <w:t xml:space="preserve"> и увидеть полезные ископаемые, которыми богата земля уральская.</w:t>
      </w:r>
    </w:p>
    <w:p w:rsidR="004B27B4" w:rsidRDefault="004B27B4" w:rsidP="004B27B4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27B4" w:rsidRDefault="002F2D77" w:rsidP="0005790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117 слайд</w:t>
      </w:r>
    </w:p>
    <w:p w:rsidR="004B27B4" w:rsidRDefault="004B27B4" w:rsidP="0005790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7B4" w:rsidRDefault="00C747E5" w:rsidP="00C747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Познакомиться с особенностями добычи медной руды и других полезных ископаемых поможет просмотр </w:t>
      </w:r>
      <w:r w:rsidR="004B27B4" w:rsidRPr="004B27B4">
        <w:rPr>
          <w:rFonts w:ascii="Times New Roman" w:hAnsi="Times New Roman" w:cs="Times New Roman"/>
          <w:sz w:val="28"/>
          <w:szCs w:val="28"/>
        </w:rPr>
        <w:t xml:space="preserve">Видео – виртаульная экскурсия </w:t>
      </w:r>
      <w:r w:rsidR="004B27B4">
        <w:rPr>
          <w:rFonts w:ascii="Times New Roman" w:hAnsi="Times New Roman" w:cs="Times New Roman"/>
          <w:sz w:val="28"/>
          <w:szCs w:val="28"/>
        </w:rPr>
        <w:t>на шахту Северопесчанская</w:t>
      </w:r>
      <w:r w:rsidR="00BA7B8D">
        <w:rPr>
          <w:rFonts w:ascii="Times New Roman" w:hAnsi="Times New Roman" w:cs="Times New Roman"/>
          <w:sz w:val="28"/>
          <w:szCs w:val="28"/>
        </w:rPr>
        <w:t>.</w:t>
      </w:r>
    </w:p>
    <w:p w:rsidR="004B27B4" w:rsidRPr="004B27B4" w:rsidRDefault="004B27B4" w:rsidP="004B27B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057905" w:rsidRPr="00057905" w:rsidRDefault="002F2D77" w:rsidP="0005790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118</w:t>
      </w:r>
      <w:r w:rsidR="004B27B4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</w:p>
    <w:p w:rsidR="004B27B4" w:rsidRDefault="004B27B4" w:rsidP="004B27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7B4" w:rsidRDefault="004B27B4" w:rsidP="004B27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 нашей встречи хотелось бы сказать следующие слова</w:t>
      </w:r>
    </w:p>
    <w:p w:rsidR="00057905" w:rsidRDefault="00057905" w:rsidP="00333C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45C7" w:rsidRPr="003F45C7" w:rsidRDefault="003F45C7" w:rsidP="003F45C7">
      <w:pPr>
        <w:rPr>
          <w:rFonts w:ascii="Times New Roman" w:hAnsi="Times New Roman" w:cs="Times New Roman"/>
          <w:b/>
          <w:sz w:val="28"/>
          <w:szCs w:val="28"/>
        </w:rPr>
      </w:pPr>
      <w:r w:rsidRPr="003F45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Мы живем в стране большой – матушке-России</w:t>
      </w:r>
      <w:r w:rsidRPr="003F45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45C7" w:rsidRPr="003F45C7" w:rsidRDefault="003F45C7" w:rsidP="003F45C7">
      <w:pPr>
        <w:rPr>
          <w:rFonts w:ascii="Times New Roman" w:hAnsi="Times New Roman" w:cs="Times New Roman"/>
          <w:b/>
          <w:sz w:val="28"/>
          <w:szCs w:val="28"/>
        </w:rPr>
      </w:pPr>
      <w:r w:rsidRPr="003F45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ней так много городов - все они красивы.</w:t>
      </w:r>
      <w:r w:rsidRPr="003F45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45C7" w:rsidRPr="003F45C7" w:rsidRDefault="003F45C7" w:rsidP="003F45C7">
      <w:pPr>
        <w:rPr>
          <w:rFonts w:ascii="Times New Roman" w:hAnsi="Times New Roman" w:cs="Times New Roman"/>
          <w:b/>
          <w:sz w:val="28"/>
          <w:szCs w:val="28"/>
        </w:rPr>
      </w:pPr>
      <w:r w:rsidRPr="003F45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 среди родных просторов есть одно местечко -</w:t>
      </w:r>
      <w:r w:rsidRPr="003F45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45C7" w:rsidRPr="003F45C7" w:rsidRDefault="003F45C7" w:rsidP="003F45C7">
      <w:pPr>
        <w:rPr>
          <w:rFonts w:ascii="Times New Roman" w:hAnsi="Times New Roman" w:cs="Times New Roman"/>
          <w:b/>
          <w:sz w:val="28"/>
          <w:szCs w:val="28"/>
        </w:rPr>
      </w:pPr>
      <w:r w:rsidRPr="003F45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Это Краснотурьинск -  здесь моё сердечко!</w:t>
      </w:r>
      <w:r w:rsidRPr="003F45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4ED4" w:rsidRPr="00723220" w:rsidRDefault="00AE4ED4" w:rsidP="00AE4ED4">
      <w:pPr>
        <w:rPr>
          <w:rFonts w:ascii="Times New Roman" w:hAnsi="Times New Roman" w:cs="Times New Roman"/>
          <w:b/>
          <w:sz w:val="28"/>
          <w:szCs w:val="28"/>
        </w:rPr>
      </w:pPr>
    </w:p>
    <w:sectPr w:rsidR="00AE4ED4" w:rsidRPr="00723220" w:rsidSect="00723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F75F8"/>
    <w:multiLevelType w:val="hybridMultilevel"/>
    <w:tmpl w:val="EB583CFE"/>
    <w:lvl w:ilvl="0" w:tplc="373A2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FAA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006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96B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A6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E0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CD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EE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D86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3267DE2"/>
    <w:multiLevelType w:val="hybridMultilevel"/>
    <w:tmpl w:val="B1A0C9C4"/>
    <w:lvl w:ilvl="0" w:tplc="EA16E3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A4FE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BCFC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C0B2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F2F8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4E81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4ADC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7E89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A6F5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48QjMv4MuVsDqRNPtfQkKPXrugY=" w:salt="kKkrPLp2doK8EdY8go0Yvw=="/>
  <w:defaultTabStop w:val="708"/>
  <w:drawingGridHorizontalSpacing w:val="110"/>
  <w:displayHorizontalDrawingGridEvery w:val="2"/>
  <w:characterSpacingControl w:val="doNotCompress"/>
  <w:compat>
    <w:useFELayout/>
  </w:compat>
  <w:rsids>
    <w:rsidRoot w:val="00AE4ED4"/>
    <w:rsid w:val="000215F9"/>
    <w:rsid w:val="00057905"/>
    <w:rsid w:val="00162F06"/>
    <w:rsid w:val="001635BD"/>
    <w:rsid w:val="002F2D77"/>
    <w:rsid w:val="00333C63"/>
    <w:rsid w:val="003A1349"/>
    <w:rsid w:val="003A1A21"/>
    <w:rsid w:val="003F45C7"/>
    <w:rsid w:val="004064C8"/>
    <w:rsid w:val="004112C7"/>
    <w:rsid w:val="00443ACB"/>
    <w:rsid w:val="004B27B4"/>
    <w:rsid w:val="004C4E6C"/>
    <w:rsid w:val="004E2358"/>
    <w:rsid w:val="00581CFD"/>
    <w:rsid w:val="006B3869"/>
    <w:rsid w:val="006E225A"/>
    <w:rsid w:val="00723220"/>
    <w:rsid w:val="00747144"/>
    <w:rsid w:val="00765585"/>
    <w:rsid w:val="00797794"/>
    <w:rsid w:val="00881FF8"/>
    <w:rsid w:val="00911CB6"/>
    <w:rsid w:val="00994242"/>
    <w:rsid w:val="00A908BE"/>
    <w:rsid w:val="00AE4ED4"/>
    <w:rsid w:val="00B2477B"/>
    <w:rsid w:val="00B96ED2"/>
    <w:rsid w:val="00BA7B8D"/>
    <w:rsid w:val="00BB06AD"/>
    <w:rsid w:val="00BE644A"/>
    <w:rsid w:val="00C71157"/>
    <w:rsid w:val="00C747E5"/>
    <w:rsid w:val="00C8018E"/>
    <w:rsid w:val="00C86A09"/>
    <w:rsid w:val="00CA3AF0"/>
    <w:rsid w:val="00CD1809"/>
    <w:rsid w:val="00E548B7"/>
    <w:rsid w:val="00EB062E"/>
    <w:rsid w:val="00FB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9779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6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81FF8"/>
    <w:rPr>
      <w:b/>
      <w:bCs/>
    </w:rPr>
  </w:style>
  <w:style w:type="paragraph" w:styleId="a6">
    <w:name w:val="List Paragraph"/>
    <w:basedOn w:val="a"/>
    <w:uiPriority w:val="34"/>
    <w:qFormat/>
    <w:rsid w:val="004064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1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1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31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d1.aiwoo.ru/images/md1/NR597c6c3bc9693a71a08cc18d8f0e602a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md1.aiwoo.ru/images/md1/NR597c6c3bc9693a71a08cc18d8f0e602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2357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Истомина</dc:creator>
  <cp:keywords/>
  <dc:description/>
  <cp:lastModifiedBy>Елена Истомина</cp:lastModifiedBy>
  <cp:revision>15</cp:revision>
  <dcterms:created xsi:type="dcterms:W3CDTF">2023-10-29T05:05:00Z</dcterms:created>
  <dcterms:modified xsi:type="dcterms:W3CDTF">2023-11-03T14:46:00Z</dcterms:modified>
</cp:coreProperties>
</file>