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3BD" w:rsidRPr="00155061" w:rsidRDefault="00221435" w:rsidP="00221435">
      <w:pPr>
        <w:pStyle w:val="c4"/>
        <w:shd w:val="clear" w:color="auto" w:fill="FFFFFF"/>
        <w:spacing w:before="0" w:beforeAutospacing="0" w:after="0" w:afterAutospacing="0"/>
        <w:jc w:val="center"/>
        <w:rPr>
          <w:rStyle w:val="c3"/>
          <w:rFonts w:ascii="Georgia" w:hAnsi="Georgia"/>
          <w:b/>
          <w:bCs/>
          <w:color w:val="FF0000"/>
          <w:sz w:val="52"/>
          <w:szCs w:val="52"/>
        </w:rPr>
      </w:pPr>
      <w:r w:rsidRPr="00155061">
        <w:rPr>
          <w:rStyle w:val="c3"/>
          <w:rFonts w:ascii="Georgia" w:hAnsi="Georgia"/>
          <w:b/>
          <w:bCs/>
          <w:color w:val="FF0000"/>
          <w:sz w:val="52"/>
          <w:szCs w:val="52"/>
        </w:rPr>
        <w:t xml:space="preserve">Памятка </w:t>
      </w:r>
    </w:p>
    <w:p w:rsidR="00221435" w:rsidRPr="00155061" w:rsidRDefault="00221435" w:rsidP="00221435">
      <w:pPr>
        <w:pStyle w:val="c4"/>
        <w:shd w:val="clear" w:color="auto" w:fill="FFFFFF"/>
        <w:spacing w:before="0" w:beforeAutospacing="0" w:after="0" w:afterAutospacing="0"/>
        <w:jc w:val="center"/>
        <w:rPr>
          <w:rFonts w:ascii="Georgia" w:hAnsi="Georgia" w:cs="Calibri"/>
          <w:b/>
          <w:color w:val="000000" w:themeColor="text1"/>
          <w:sz w:val="44"/>
          <w:szCs w:val="44"/>
        </w:rPr>
      </w:pPr>
      <w:r w:rsidRPr="00155061">
        <w:rPr>
          <w:rStyle w:val="c3"/>
          <w:rFonts w:ascii="Georgia" w:hAnsi="Georgia"/>
          <w:b/>
          <w:bCs/>
          <w:color w:val="000000" w:themeColor="text1"/>
          <w:sz w:val="44"/>
          <w:szCs w:val="44"/>
        </w:rPr>
        <w:t>по безопасности дорожного движения</w:t>
      </w:r>
    </w:p>
    <w:p w:rsidR="000863BD" w:rsidRPr="00155061" w:rsidRDefault="005B3D8C" w:rsidP="00155061">
      <w:pPr>
        <w:pStyle w:val="c4"/>
        <w:shd w:val="clear" w:color="auto" w:fill="FFFFFF"/>
        <w:spacing w:before="0" w:beforeAutospacing="0" w:after="0" w:afterAutospacing="0"/>
        <w:jc w:val="center"/>
        <w:rPr>
          <w:rStyle w:val="c3"/>
          <w:rFonts w:ascii="Georgia" w:hAnsi="Georgia"/>
          <w:b/>
          <w:bCs/>
          <w:color w:val="000000" w:themeColor="text1"/>
          <w:sz w:val="44"/>
          <w:szCs w:val="44"/>
        </w:rPr>
      </w:pPr>
      <w:r>
        <w:rPr>
          <w:rStyle w:val="c3"/>
          <w:rFonts w:ascii="Georgia" w:hAnsi="Georgia"/>
          <w:b/>
          <w:bCs/>
          <w:color w:val="000000" w:themeColor="text1"/>
          <w:sz w:val="44"/>
          <w:szCs w:val="44"/>
        </w:rPr>
        <w:t> в осенне</w:t>
      </w:r>
      <w:r w:rsidR="00221435" w:rsidRPr="00155061">
        <w:rPr>
          <w:rStyle w:val="c3"/>
          <w:rFonts w:ascii="Georgia" w:hAnsi="Georgia"/>
          <w:b/>
          <w:bCs/>
          <w:color w:val="000000" w:themeColor="text1"/>
          <w:sz w:val="44"/>
          <w:szCs w:val="44"/>
        </w:rPr>
        <w:t xml:space="preserve"> – зимний период</w:t>
      </w:r>
      <w:r w:rsidR="00155061" w:rsidRPr="00155061">
        <w:rPr>
          <w:rStyle w:val="c3"/>
          <w:rFonts w:ascii="Georgia" w:hAnsi="Georgia"/>
          <w:b/>
          <w:bCs/>
          <w:color w:val="FF0000"/>
          <w:sz w:val="44"/>
          <w:szCs w:val="44"/>
        </w:rPr>
        <w:tab/>
      </w:r>
    </w:p>
    <w:p w:rsidR="000863BD" w:rsidRDefault="00155061" w:rsidP="00221435">
      <w:pPr>
        <w:pStyle w:val="c4"/>
        <w:shd w:val="clear" w:color="auto" w:fill="FFFFFF"/>
        <w:spacing w:before="0" w:beforeAutospacing="0" w:after="0" w:afterAutospacing="0"/>
        <w:jc w:val="center"/>
        <w:rPr>
          <w:rFonts w:ascii="Georgia" w:hAnsi="Georgia" w:cs="Calibri"/>
          <w:b/>
          <w:color w:val="FF0000"/>
          <w:sz w:val="40"/>
          <w:szCs w:val="40"/>
        </w:rPr>
      </w:pPr>
      <w:r>
        <w:rPr>
          <w:noProof/>
        </w:rPr>
        <w:drawing>
          <wp:inline distT="0" distB="0" distL="0" distR="0" wp14:anchorId="4EF98B78" wp14:editId="566863A4">
            <wp:extent cx="3225800" cy="2522220"/>
            <wp:effectExtent l="0" t="0" r="0" b="0"/>
            <wp:docPr id="4" name="Рисунок 4" descr="https://sneg.top/uploads/posts/2023-04/thumbs/1681929823_sneg-top-p-bezopasnost-na-doroge-zimoi-kartinki-vkont-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neg.top/uploads/posts/2023-04/thumbs/1681929823_sneg-top-p-bezopasnost-na-doroge-zimoi-kartinki-vkont-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37565" cy="2531419"/>
                    </a:xfrm>
                    <a:prstGeom prst="rect">
                      <a:avLst/>
                    </a:prstGeom>
                    <a:noFill/>
                    <a:ln>
                      <a:noFill/>
                    </a:ln>
                  </pic:spPr>
                </pic:pic>
              </a:graphicData>
            </a:graphic>
          </wp:inline>
        </w:drawing>
      </w:r>
      <w:bookmarkStart w:id="0" w:name="_GoBack"/>
      <w:bookmarkEnd w:id="0"/>
    </w:p>
    <w:p w:rsidR="00155061" w:rsidRDefault="00155061" w:rsidP="00155061">
      <w:pPr>
        <w:pStyle w:val="c4"/>
        <w:shd w:val="clear" w:color="auto" w:fill="FFFFFF"/>
        <w:spacing w:before="0" w:beforeAutospacing="0" w:after="0" w:afterAutospacing="0"/>
        <w:jc w:val="center"/>
        <w:rPr>
          <w:rFonts w:ascii="Georgia" w:hAnsi="Georgia" w:cs="Calibri"/>
          <w:b/>
        </w:rPr>
      </w:pPr>
      <w:r>
        <w:rPr>
          <w:rFonts w:ascii="Georgia" w:hAnsi="Georgia" w:cs="Calibri"/>
          <w:b/>
        </w:rPr>
        <w:t xml:space="preserve">                                                                                          </w:t>
      </w:r>
      <w:r w:rsidRPr="00155061">
        <w:rPr>
          <w:rFonts w:ascii="Georgia" w:hAnsi="Georgia" w:cs="Calibri"/>
          <w:b/>
        </w:rPr>
        <w:t>Составитель:</w:t>
      </w:r>
      <w:r>
        <w:rPr>
          <w:rFonts w:ascii="Georgia" w:hAnsi="Georgia" w:cs="Calibri"/>
          <w:b/>
        </w:rPr>
        <w:t xml:space="preserve"> </w:t>
      </w:r>
      <w:r w:rsidRPr="00155061">
        <w:rPr>
          <w:rFonts w:ascii="Georgia" w:hAnsi="Georgia" w:cs="Calibri"/>
          <w:b/>
        </w:rPr>
        <w:t>Круглова Н.Е.</w:t>
      </w:r>
    </w:p>
    <w:p w:rsidR="00155061" w:rsidRPr="00155061" w:rsidRDefault="00155061" w:rsidP="00221435">
      <w:pPr>
        <w:pStyle w:val="c4"/>
        <w:shd w:val="clear" w:color="auto" w:fill="FFFFFF"/>
        <w:spacing w:before="0" w:beforeAutospacing="0" w:after="0" w:afterAutospacing="0"/>
        <w:jc w:val="center"/>
        <w:rPr>
          <w:rFonts w:ascii="Georgia" w:hAnsi="Georgia" w:cs="Calibri"/>
          <w:b/>
        </w:rPr>
      </w:pPr>
    </w:p>
    <w:p w:rsidR="00221435" w:rsidRPr="000863BD" w:rsidRDefault="00221435" w:rsidP="000863BD">
      <w:pPr>
        <w:pStyle w:val="c2"/>
        <w:shd w:val="clear" w:color="auto" w:fill="FFFFFF"/>
        <w:spacing w:before="0" w:beforeAutospacing="0" w:after="0" w:afterAutospacing="0"/>
        <w:ind w:left="-851" w:right="-143" w:firstLine="425"/>
        <w:jc w:val="both"/>
        <w:rPr>
          <w:color w:val="000000"/>
          <w:sz w:val="28"/>
          <w:szCs w:val="28"/>
        </w:rPr>
      </w:pPr>
      <w:r w:rsidRPr="000863BD">
        <w:rPr>
          <w:rStyle w:val="c1"/>
          <w:color w:val="1D1D1D"/>
          <w:sz w:val="28"/>
          <w:szCs w:val="28"/>
        </w:rPr>
        <w:t>Ни для кого не секрет, что пешеходы наиболее уязвимые участники дорожного движения. С наступлением осенне-зимнего периода сокращается продолжительность светового дня, в темное время суток значительно ухудшается видимость. Особенно внимательным и осторожным надо быть в ненастную погоду. Снег и капли дождя, оставаясь на лобовом стекле автомобиля, значительно уменьшают обзорность, несмотря на то, что стекла очищаются стеклоочистителями. Боковые же стекла кабины или кузова автомобиля не имеют стеклоочистителей, поэтому во время дождя обзорность с места водителя значительно ухудшается. Да и пешеходы в такую погоду надевают капюшоны, поднимают воротники пальто, укутываются шарфами, что значительно уменьшает их обзорность и снижает слышимость. В результате опасность наезда транспорта на пешехода еще более возрастает. В ненастную погоду, в особенности с наступлением темноты, водителю и пешеходу намного труднее ориентироваться при движении. Прежде чем сойти с тротуара на проезжую часть, пешеходу надо особо внимательно осмотреться и убедиться в отсутствии движущегося вблизи транспорта. Переходя улицу в условиях возникновения первого гололеда, будьте вдвойне осторожны. Даже после включения зеленого сигнала светофора не начинайте движения, не убедившись в полной остановке приближающегося транспорта. Водитель может неправильно рассчитать тормозной путь машины на обледенелой дороге и выехать на пешеходный переход.</w:t>
      </w:r>
    </w:p>
    <w:p w:rsidR="00221435" w:rsidRDefault="00221435" w:rsidP="000863BD">
      <w:pPr>
        <w:pStyle w:val="c2"/>
        <w:shd w:val="clear" w:color="auto" w:fill="FFFFFF"/>
        <w:spacing w:before="0" w:beforeAutospacing="0" w:after="0" w:afterAutospacing="0"/>
        <w:ind w:left="-851" w:right="-143" w:firstLine="425"/>
        <w:jc w:val="both"/>
        <w:rPr>
          <w:rStyle w:val="c1"/>
          <w:color w:val="1D1D1D"/>
          <w:sz w:val="28"/>
          <w:szCs w:val="28"/>
        </w:rPr>
      </w:pPr>
      <w:r w:rsidRPr="000863BD">
        <w:rPr>
          <w:rStyle w:val="c1"/>
          <w:color w:val="1D1D1D"/>
          <w:sz w:val="28"/>
          <w:szCs w:val="28"/>
        </w:rPr>
        <w:t>Пешеходам, которым теперь приходится передвигаться в темное время суток, рекомендовано носить одежду со светоотражающими элементами, когда на них попадает свет, они начинают ярко светиться и превращают пешехода в очень даже заметного участника дорожного движения и, как следствие, делают его путь по дороге более безопасным. Но на деле практически все игнорируют эти советы. А ведь в темное время суток, даже если на улице горят фонари, пешеход становится практически незаметным для водителей.</w:t>
      </w:r>
    </w:p>
    <w:p w:rsidR="00155061" w:rsidRPr="005E33D0" w:rsidRDefault="00155061" w:rsidP="00155061">
      <w:pPr>
        <w:pStyle w:val="c4"/>
        <w:shd w:val="clear" w:color="auto" w:fill="FFFFFF"/>
        <w:spacing w:before="0" w:beforeAutospacing="0" w:after="0" w:afterAutospacing="0"/>
        <w:ind w:left="-851" w:right="-143" w:firstLine="600"/>
        <w:jc w:val="center"/>
        <w:rPr>
          <w:rStyle w:val="c3"/>
          <w:rFonts w:ascii="Arial Black" w:hAnsi="Arial Black"/>
          <w:b/>
          <w:bCs/>
          <w:color w:val="FF0000"/>
          <w:sz w:val="26"/>
          <w:szCs w:val="26"/>
        </w:rPr>
      </w:pPr>
      <w:r w:rsidRPr="005E33D0">
        <w:rPr>
          <w:rStyle w:val="c3"/>
          <w:rFonts w:ascii="Arial Black" w:hAnsi="Arial Black"/>
          <w:b/>
          <w:bCs/>
          <w:color w:val="FF0000"/>
          <w:sz w:val="26"/>
          <w:szCs w:val="26"/>
        </w:rPr>
        <w:lastRenderedPageBreak/>
        <w:t>Уважаемые пешеходы!</w:t>
      </w:r>
    </w:p>
    <w:p w:rsidR="005E33D0" w:rsidRPr="00155061" w:rsidRDefault="005E33D0" w:rsidP="00155061">
      <w:pPr>
        <w:pStyle w:val="c4"/>
        <w:shd w:val="clear" w:color="auto" w:fill="FFFFFF"/>
        <w:spacing w:before="0" w:beforeAutospacing="0" w:after="0" w:afterAutospacing="0"/>
        <w:ind w:left="-851" w:right="-143" w:firstLine="600"/>
        <w:jc w:val="center"/>
        <w:rPr>
          <w:rFonts w:ascii="Arial Black" w:hAnsi="Arial Black" w:cs="Calibri"/>
          <w:color w:val="000000"/>
          <w:sz w:val="20"/>
          <w:szCs w:val="20"/>
        </w:rPr>
      </w:pPr>
    </w:p>
    <w:p w:rsidR="00155061" w:rsidRPr="005E33D0" w:rsidRDefault="00155061" w:rsidP="005E33D0">
      <w:pPr>
        <w:pStyle w:val="c2"/>
        <w:numPr>
          <w:ilvl w:val="0"/>
          <w:numId w:val="1"/>
        </w:numPr>
        <w:shd w:val="clear" w:color="auto" w:fill="FFFFFF"/>
        <w:spacing w:before="0" w:beforeAutospacing="0" w:after="0" w:afterAutospacing="0" w:line="276" w:lineRule="auto"/>
        <w:ind w:right="-143"/>
        <w:jc w:val="both"/>
        <w:rPr>
          <w:rStyle w:val="c1"/>
          <w:rFonts w:ascii="Calibri" w:hAnsi="Calibri" w:cs="Calibri"/>
          <w:color w:val="000000"/>
          <w:sz w:val="28"/>
          <w:szCs w:val="28"/>
        </w:rPr>
      </w:pPr>
      <w:r w:rsidRPr="00155061">
        <w:rPr>
          <w:rStyle w:val="c1"/>
          <w:color w:val="1D1D1D"/>
          <w:sz w:val="28"/>
          <w:szCs w:val="28"/>
        </w:rPr>
        <w:t>Переходите дорогу в зоне пешеходных переходов.</w:t>
      </w:r>
    </w:p>
    <w:p w:rsidR="005E33D0" w:rsidRPr="00155061" w:rsidRDefault="005E33D0" w:rsidP="005E33D0">
      <w:pPr>
        <w:pStyle w:val="c2"/>
        <w:shd w:val="clear" w:color="auto" w:fill="FFFFFF"/>
        <w:spacing w:before="0" w:beforeAutospacing="0" w:after="0" w:afterAutospacing="0" w:line="276" w:lineRule="auto"/>
        <w:ind w:left="469" w:right="-143"/>
        <w:jc w:val="both"/>
        <w:rPr>
          <w:rFonts w:ascii="Calibri" w:hAnsi="Calibri" w:cs="Calibri"/>
          <w:color w:val="000000"/>
          <w:sz w:val="28"/>
          <w:szCs w:val="28"/>
        </w:rPr>
      </w:pPr>
    </w:p>
    <w:p w:rsidR="00155061" w:rsidRPr="005E33D0" w:rsidRDefault="00155061" w:rsidP="005E33D0">
      <w:pPr>
        <w:pStyle w:val="c2"/>
        <w:numPr>
          <w:ilvl w:val="0"/>
          <w:numId w:val="1"/>
        </w:numPr>
        <w:shd w:val="clear" w:color="auto" w:fill="FFFFFF"/>
        <w:spacing w:before="0" w:beforeAutospacing="0" w:after="0" w:afterAutospacing="0" w:line="276" w:lineRule="auto"/>
        <w:ind w:right="-143"/>
        <w:jc w:val="both"/>
        <w:rPr>
          <w:rStyle w:val="c1"/>
          <w:rFonts w:ascii="Calibri" w:hAnsi="Calibri" w:cs="Calibri"/>
          <w:color w:val="000000"/>
          <w:sz w:val="28"/>
          <w:szCs w:val="28"/>
        </w:rPr>
      </w:pPr>
      <w:r w:rsidRPr="00155061">
        <w:rPr>
          <w:rStyle w:val="c1"/>
          <w:color w:val="1D1D1D"/>
          <w:sz w:val="28"/>
          <w:szCs w:val="28"/>
        </w:rPr>
        <w:t>Не ходите по проезжей части как по пешеходному тротуару.</w:t>
      </w:r>
    </w:p>
    <w:p w:rsidR="005E33D0" w:rsidRPr="00155061" w:rsidRDefault="005E33D0" w:rsidP="005E33D0">
      <w:pPr>
        <w:pStyle w:val="c2"/>
        <w:shd w:val="clear" w:color="auto" w:fill="FFFFFF"/>
        <w:spacing w:before="0" w:beforeAutospacing="0" w:after="0" w:afterAutospacing="0" w:line="276" w:lineRule="auto"/>
        <w:ind w:right="-143"/>
        <w:jc w:val="both"/>
        <w:rPr>
          <w:rFonts w:ascii="Calibri" w:hAnsi="Calibri" w:cs="Calibri"/>
          <w:color w:val="000000"/>
          <w:sz w:val="28"/>
          <w:szCs w:val="28"/>
        </w:rPr>
      </w:pPr>
    </w:p>
    <w:p w:rsidR="00155061" w:rsidRPr="005E33D0" w:rsidRDefault="00155061" w:rsidP="005E33D0">
      <w:pPr>
        <w:pStyle w:val="c2"/>
        <w:numPr>
          <w:ilvl w:val="0"/>
          <w:numId w:val="1"/>
        </w:numPr>
        <w:shd w:val="clear" w:color="auto" w:fill="FFFFFF"/>
        <w:spacing w:before="0" w:beforeAutospacing="0" w:after="0" w:afterAutospacing="0" w:line="276" w:lineRule="auto"/>
        <w:ind w:right="-143"/>
        <w:jc w:val="both"/>
        <w:rPr>
          <w:rStyle w:val="c1"/>
          <w:rFonts w:ascii="Calibri" w:hAnsi="Calibri" w:cs="Calibri"/>
          <w:color w:val="000000"/>
          <w:sz w:val="28"/>
          <w:szCs w:val="28"/>
        </w:rPr>
      </w:pPr>
      <w:r w:rsidRPr="00155061">
        <w:rPr>
          <w:rStyle w:val="c1"/>
          <w:color w:val="1D1D1D"/>
          <w:sz w:val="28"/>
          <w:szCs w:val="28"/>
        </w:rPr>
        <w:t xml:space="preserve">Если вы считаете, </w:t>
      </w:r>
      <w:proofErr w:type="gramStart"/>
      <w:r w:rsidRPr="00155061">
        <w:rPr>
          <w:rStyle w:val="c1"/>
          <w:color w:val="1D1D1D"/>
          <w:sz w:val="28"/>
          <w:szCs w:val="28"/>
        </w:rPr>
        <w:t>что</w:t>
      </w:r>
      <w:proofErr w:type="gramEnd"/>
      <w:r w:rsidRPr="00155061">
        <w:rPr>
          <w:rStyle w:val="c1"/>
          <w:color w:val="1D1D1D"/>
          <w:sz w:val="28"/>
          <w:szCs w:val="28"/>
        </w:rPr>
        <w:t xml:space="preserve"> став на «зебру» вас тут же пропустят — вы ошибаетесь. Когда автомобиль движется со скоростью даже 40 км/ч. ему необходимо как минимум 5-10 метров, чтобы остановиться. Посмотрите по сторонам, подумайте — в состоянии ли автомобиль остановиться.</w:t>
      </w:r>
    </w:p>
    <w:p w:rsidR="005E33D0" w:rsidRPr="00155061" w:rsidRDefault="005E33D0" w:rsidP="005E33D0">
      <w:pPr>
        <w:pStyle w:val="c2"/>
        <w:shd w:val="clear" w:color="auto" w:fill="FFFFFF"/>
        <w:spacing w:before="0" w:beforeAutospacing="0" w:after="0" w:afterAutospacing="0" w:line="276" w:lineRule="auto"/>
        <w:ind w:right="-143"/>
        <w:jc w:val="both"/>
        <w:rPr>
          <w:rFonts w:ascii="Calibri" w:hAnsi="Calibri" w:cs="Calibri"/>
          <w:color w:val="000000"/>
          <w:sz w:val="28"/>
          <w:szCs w:val="28"/>
        </w:rPr>
      </w:pPr>
    </w:p>
    <w:p w:rsidR="00155061" w:rsidRPr="005E33D0" w:rsidRDefault="00155061" w:rsidP="005E33D0">
      <w:pPr>
        <w:pStyle w:val="c2"/>
        <w:numPr>
          <w:ilvl w:val="0"/>
          <w:numId w:val="1"/>
        </w:numPr>
        <w:shd w:val="clear" w:color="auto" w:fill="FFFFFF"/>
        <w:spacing w:before="0" w:beforeAutospacing="0" w:after="0" w:afterAutospacing="0" w:line="276" w:lineRule="auto"/>
        <w:ind w:right="-143"/>
        <w:jc w:val="both"/>
        <w:rPr>
          <w:rStyle w:val="c1"/>
          <w:rFonts w:ascii="Calibri" w:hAnsi="Calibri" w:cs="Calibri"/>
          <w:color w:val="000000"/>
          <w:sz w:val="28"/>
          <w:szCs w:val="28"/>
        </w:rPr>
      </w:pPr>
      <w:r w:rsidRPr="00155061">
        <w:rPr>
          <w:rStyle w:val="c1"/>
          <w:color w:val="1D1D1D"/>
          <w:sz w:val="28"/>
          <w:szCs w:val="28"/>
        </w:rPr>
        <w:t>Пользуйтесь светоотражающими элементами для одежды, вы будете более заметны на дороге в темное время суток.</w:t>
      </w:r>
    </w:p>
    <w:p w:rsidR="005E33D0" w:rsidRPr="00155061" w:rsidRDefault="005E33D0" w:rsidP="005E33D0">
      <w:pPr>
        <w:pStyle w:val="c2"/>
        <w:shd w:val="clear" w:color="auto" w:fill="FFFFFF"/>
        <w:spacing w:before="0" w:beforeAutospacing="0" w:after="0" w:afterAutospacing="0" w:line="276" w:lineRule="auto"/>
        <w:ind w:right="-143"/>
        <w:jc w:val="both"/>
        <w:rPr>
          <w:rFonts w:ascii="Calibri" w:hAnsi="Calibri" w:cs="Calibri"/>
          <w:color w:val="000000"/>
          <w:sz w:val="28"/>
          <w:szCs w:val="28"/>
        </w:rPr>
      </w:pPr>
    </w:p>
    <w:p w:rsidR="00155061" w:rsidRPr="005E33D0" w:rsidRDefault="00155061" w:rsidP="005E33D0">
      <w:pPr>
        <w:pStyle w:val="c2"/>
        <w:numPr>
          <w:ilvl w:val="0"/>
          <w:numId w:val="1"/>
        </w:numPr>
        <w:shd w:val="clear" w:color="auto" w:fill="FFFFFF"/>
        <w:spacing w:before="0" w:beforeAutospacing="0" w:after="0" w:afterAutospacing="0" w:line="276" w:lineRule="auto"/>
        <w:ind w:right="-143"/>
        <w:jc w:val="both"/>
        <w:rPr>
          <w:rStyle w:val="c1"/>
          <w:rFonts w:ascii="Calibri" w:hAnsi="Calibri" w:cs="Calibri"/>
          <w:color w:val="000000"/>
          <w:sz w:val="28"/>
          <w:szCs w:val="28"/>
        </w:rPr>
      </w:pPr>
      <w:r w:rsidRPr="00155061">
        <w:rPr>
          <w:rStyle w:val="c1"/>
          <w:color w:val="1D1D1D"/>
          <w:sz w:val="28"/>
          <w:szCs w:val="28"/>
        </w:rPr>
        <w:t>Когда вы переходите дорогу, идите как можно быстрее, но только убедившись, что все транспортные средства вас пропускают.</w:t>
      </w:r>
    </w:p>
    <w:p w:rsidR="005E33D0" w:rsidRPr="00155061" w:rsidRDefault="005E33D0" w:rsidP="005E33D0">
      <w:pPr>
        <w:pStyle w:val="c2"/>
        <w:shd w:val="clear" w:color="auto" w:fill="FFFFFF"/>
        <w:spacing w:before="0" w:beforeAutospacing="0" w:after="0" w:afterAutospacing="0" w:line="276" w:lineRule="auto"/>
        <w:ind w:left="469" w:right="-143"/>
        <w:jc w:val="both"/>
        <w:rPr>
          <w:rFonts w:ascii="Calibri" w:hAnsi="Calibri" w:cs="Calibri"/>
          <w:color w:val="000000"/>
          <w:sz w:val="28"/>
          <w:szCs w:val="28"/>
        </w:rPr>
      </w:pPr>
    </w:p>
    <w:p w:rsidR="00155061" w:rsidRPr="005E33D0" w:rsidRDefault="00155061" w:rsidP="005E33D0">
      <w:pPr>
        <w:pStyle w:val="c2"/>
        <w:numPr>
          <w:ilvl w:val="0"/>
          <w:numId w:val="1"/>
        </w:numPr>
        <w:shd w:val="clear" w:color="auto" w:fill="FFFFFF"/>
        <w:spacing w:before="0" w:beforeAutospacing="0" w:after="0" w:afterAutospacing="0" w:line="276" w:lineRule="auto"/>
        <w:ind w:right="-143"/>
        <w:jc w:val="both"/>
        <w:rPr>
          <w:rStyle w:val="c1"/>
          <w:rFonts w:ascii="Calibri" w:hAnsi="Calibri" w:cs="Calibri"/>
          <w:color w:val="000000"/>
          <w:sz w:val="28"/>
          <w:szCs w:val="28"/>
        </w:rPr>
      </w:pPr>
      <w:r w:rsidRPr="00155061">
        <w:rPr>
          <w:rStyle w:val="c1"/>
          <w:color w:val="1D1D1D"/>
          <w:sz w:val="28"/>
          <w:szCs w:val="28"/>
        </w:rPr>
        <w:t>Увидев общественный транспорт, не бегите к нему сломя голову через дорогу. Это не последний ваш автобус, но вполне может стать таковым.</w:t>
      </w:r>
    </w:p>
    <w:p w:rsidR="005E33D0" w:rsidRPr="00155061" w:rsidRDefault="005E33D0" w:rsidP="005E33D0">
      <w:pPr>
        <w:pStyle w:val="c2"/>
        <w:shd w:val="clear" w:color="auto" w:fill="FFFFFF"/>
        <w:spacing w:before="0" w:beforeAutospacing="0" w:after="0" w:afterAutospacing="0" w:line="276" w:lineRule="auto"/>
        <w:ind w:right="-143"/>
        <w:jc w:val="both"/>
        <w:rPr>
          <w:rFonts w:ascii="Calibri" w:hAnsi="Calibri" w:cs="Calibri"/>
          <w:color w:val="000000"/>
          <w:sz w:val="28"/>
          <w:szCs w:val="28"/>
        </w:rPr>
      </w:pPr>
    </w:p>
    <w:p w:rsidR="00155061" w:rsidRPr="00155061" w:rsidRDefault="005E33D0" w:rsidP="005E33D0">
      <w:pPr>
        <w:pStyle w:val="c2"/>
        <w:shd w:val="clear" w:color="auto" w:fill="FFFFFF"/>
        <w:tabs>
          <w:tab w:val="left" w:pos="5112"/>
        </w:tabs>
        <w:spacing w:before="0" w:beforeAutospacing="0" w:after="0" w:afterAutospacing="0" w:line="276" w:lineRule="auto"/>
        <w:ind w:left="-851" w:right="-143" w:firstLine="425"/>
        <w:jc w:val="both"/>
        <w:rPr>
          <w:color w:val="000000"/>
          <w:sz w:val="28"/>
          <w:szCs w:val="28"/>
        </w:rPr>
      </w:pPr>
      <w:r>
        <w:rPr>
          <w:noProof/>
        </w:rPr>
        <w:drawing>
          <wp:inline distT="0" distB="0" distL="0" distR="0" wp14:anchorId="3A700EDA" wp14:editId="16B8D4B6">
            <wp:extent cx="5940425" cy="4455319"/>
            <wp:effectExtent l="0" t="0" r="3175" b="2540"/>
            <wp:docPr id="1" name="Рисунок 1" descr="https://zabota071.msp.midural.ru/upload/gallery/2021/12/15/yqYbMiAI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bota071.msp.midural.ru/upload/gallery/2021/12/15/yqYbMiAIv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r w:rsidR="00155061" w:rsidRPr="00155061">
        <w:rPr>
          <w:color w:val="000000"/>
          <w:sz w:val="28"/>
          <w:szCs w:val="28"/>
        </w:rPr>
        <w:tab/>
      </w:r>
    </w:p>
    <w:sectPr w:rsidR="00155061" w:rsidRPr="00155061" w:rsidSect="000863BD">
      <w:pgSz w:w="11906" w:h="16838"/>
      <w:pgMar w:top="1134" w:right="850" w:bottom="1134" w:left="1701" w:header="708" w:footer="708"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66EB"/>
      </v:shape>
    </w:pict>
  </w:numPicBullet>
  <w:abstractNum w:abstractNumId="0" w15:restartNumberingAfterBreak="0">
    <w:nsid w:val="49A3398D"/>
    <w:multiLevelType w:val="hybridMultilevel"/>
    <w:tmpl w:val="8C66A5C6"/>
    <w:lvl w:ilvl="0" w:tplc="04190007">
      <w:start w:val="1"/>
      <w:numFmt w:val="bullet"/>
      <w:lvlText w:val=""/>
      <w:lvlPicBulletId w:val="0"/>
      <w:lvlJc w:val="left"/>
      <w:pPr>
        <w:ind w:left="469" w:hanging="360"/>
      </w:pPr>
      <w:rPr>
        <w:rFonts w:ascii="Symbol" w:hAnsi="Symbol" w:hint="default"/>
      </w:rPr>
    </w:lvl>
    <w:lvl w:ilvl="1" w:tplc="04190003" w:tentative="1">
      <w:start w:val="1"/>
      <w:numFmt w:val="bullet"/>
      <w:lvlText w:val="o"/>
      <w:lvlJc w:val="left"/>
      <w:pPr>
        <w:ind w:left="1189" w:hanging="360"/>
      </w:pPr>
      <w:rPr>
        <w:rFonts w:ascii="Courier New" w:hAnsi="Courier New" w:cs="Courier New" w:hint="default"/>
      </w:rPr>
    </w:lvl>
    <w:lvl w:ilvl="2" w:tplc="04190005" w:tentative="1">
      <w:start w:val="1"/>
      <w:numFmt w:val="bullet"/>
      <w:lvlText w:val=""/>
      <w:lvlJc w:val="left"/>
      <w:pPr>
        <w:ind w:left="1909" w:hanging="360"/>
      </w:pPr>
      <w:rPr>
        <w:rFonts w:ascii="Wingdings" w:hAnsi="Wingdings" w:hint="default"/>
      </w:rPr>
    </w:lvl>
    <w:lvl w:ilvl="3" w:tplc="04190001" w:tentative="1">
      <w:start w:val="1"/>
      <w:numFmt w:val="bullet"/>
      <w:lvlText w:val=""/>
      <w:lvlJc w:val="left"/>
      <w:pPr>
        <w:ind w:left="2629" w:hanging="360"/>
      </w:pPr>
      <w:rPr>
        <w:rFonts w:ascii="Symbol" w:hAnsi="Symbol" w:hint="default"/>
      </w:rPr>
    </w:lvl>
    <w:lvl w:ilvl="4" w:tplc="04190003" w:tentative="1">
      <w:start w:val="1"/>
      <w:numFmt w:val="bullet"/>
      <w:lvlText w:val="o"/>
      <w:lvlJc w:val="left"/>
      <w:pPr>
        <w:ind w:left="3349" w:hanging="360"/>
      </w:pPr>
      <w:rPr>
        <w:rFonts w:ascii="Courier New" w:hAnsi="Courier New" w:cs="Courier New" w:hint="default"/>
      </w:rPr>
    </w:lvl>
    <w:lvl w:ilvl="5" w:tplc="04190005" w:tentative="1">
      <w:start w:val="1"/>
      <w:numFmt w:val="bullet"/>
      <w:lvlText w:val=""/>
      <w:lvlJc w:val="left"/>
      <w:pPr>
        <w:ind w:left="4069" w:hanging="360"/>
      </w:pPr>
      <w:rPr>
        <w:rFonts w:ascii="Wingdings" w:hAnsi="Wingdings" w:hint="default"/>
      </w:rPr>
    </w:lvl>
    <w:lvl w:ilvl="6" w:tplc="04190001" w:tentative="1">
      <w:start w:val="1"/>
      <w:numFmt w:val="bullet"/>
      <w:lvlText w:val=""/>
      <w:lvlJc w:val="left"/>
      <w:pPr>
        <w:ind w:left="4789" w:hanging="360"/>
      </w:pPr>
      <w:rPr>
        <w:rFonts w:ascii="Symbol" w:hAnsi="Symbol" w:hint="default"/>
      </w:rPr>
    </w:lvl>
    <w:lvl w:ilvl="7" w:tplc="04190003" w:tentative="1">
      <w:start w:val="1"/>
      <w:numFmt w:val="bullet"/>
      <w:lvlText w:val="o"/>
      <w:lvlJc w:val="left"/>
      <w:pPr>
        <w:ind w:left="5509" w:hanging="360"/>
      </w:pPr>
      <w:rPr>
        <w:rFonts w:ascii="Courier New" w:hAnsi="Courier New" w:cs="Courier New" w:hint="default"/>
      </w:rPr>
    </w:lvl>
    <w:lvl w:ilvl="8" w:tplc="04190005" w:tentative="1">
      <w:start w:val="1"/>
      <w:numFmt w:val="bullet"/>
      <w:lvlText w:val=""/>
      <w:lvlJc w:val="left"/>
      <w:pPr>
        <w:ind w:left="62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35"/>
    <w:rsid w:val="000863BD"/>
    <w:rsid w:val="00155061"/>
    <w:rsid w:val="00221435"/>
    <w:rsid w:val="003B1220"/>
    <w:rsid w:val="005B3D8C"/>
    <w:rsid w:val="005E33D0"/>
    <w:rsid w:val="00A54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85EA6-623B-4C92-85A1-6ED53BAD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2214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21435"/>
  </w:style>
  <w:style w:type="character" w:customStyle="1" w:styleId="c1">
    <w:name w:val="c1"/>
    <w:basedOn w:val="a0"/>
    <w:rsid w:val="00221435"/>
  </w:style>
  <w:style w:type="paragraph" w:customStyle="1" w:styleId="c2">
    <w:name w:val="c2"/>
    <w:basedOn w:val="a"/>
    <w:rsid w:val="002214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5E3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968730">
      <w:bodyDiv w:val="1"/>
      <w:marLeft w:val="0"/>
      <w:marRight w:val="0"/>
      <w:marTop w:val="0"/>
      <w:marBottom w:val="0"/>
      <w:divBdr>
        <w:top w:val="none" w:sz="0" w:space="0" w:color="auto"/>
        <w:left w:val="none" w:sz="0" w:space="0" w:color="auto"/>
        <w:bottom w:val="none" w:sz="0" w:space="0" w:color="auto"/>
        <w:right w:val="none" w:sz="0" w:space="0" w:color="auto"/>
      </w:divBdr>
    </w:div>
    <w:div w:id="167136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428</Words>
  <Characters>2445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2023-11-25T14:31:00Z</dcterms:created>
  <dcterms:modified xsi:type="dcterms:W3CDTF">2023-11-25T15:32:00Z</dcterms:modified>
</cp:coreProperties>
</file>