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E1" w:rsidRPr="00633FE1" w:rsidRDefault="00633FE1" w:rsidP="00633FE1">
      <w:pPr>
        <w:pStyle w:val="a3"/>
      </w:pPr>
      <w:r w:rsidRPr="00FA128A">
        <w:t>Диагностика профессиональной</w:t>
      </w:r>
      <w:r w:rsidRPr="00633FE1">
        <w:t xml:space="preserve"> компетентности педагога дошкольного образования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FE1">
        <w:rPr>
          <w:rFonts w:ascii="Times New Roman" w:hAnsi="Times New Roman" w:cs="Times New Roman"/>
          <w:sz w:val="24"/>
          <w:szCs w:val="24"/>
        </w:rPr>
        <w:t>(А.А.Майер).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3FE1" w:rsidRDefault="00633FE1" w:rsidP="00FA128A">
      <w:pPr>
        <w:pStyle w:val="4"/>
      </w:pPr>
      <w:r w:rsidRPr="00633FE1">
        <w:t>Ф</w:t>
      </w:r>
      <w:r w:rsidR="00FA128A">
        <w:t xml:space="preserve">амилия, имя, отчество педагога </w:t>
      </w:r>
      <w:r w:rsidR="00FA128A">
        <w:rPr>
          <w:b w:val="0"/>
        </w:rPr>
        <w:t>Маурер Татьяна Николаевна</w:t>
      </w:r>
    </w:p>
    <w:p w:rsidR="00633FE1" w:rsidRPr="00FA128A" w:rsidRDefault="00633FE1" w:rsidP="00633FE1">
      <w:pPr>
        <w:rPr>
          <w:rFonts w:ascii="Times New Roman" w:hAnsi="Times New Roman" w:cs="Times New Roman"/>
          <w:sz w:val="24"/>
          <w:szCs w:val="24"/>
        </w:rPr>
      </w:pPr>
      <w:r w:rsidRPr="00633FE1">
        <w:rPr>
          <w:rFonts w:ascii="Times New Roman" w:hAnsi="Times New Roman" w:cs="Times New Roman"/>
          <w:b/>
          <w:sz w:val="24"/>
          <w:szCs w:val="24"/>
        </w:rPr>
        <w:t>Д</w:t>
      </w:r>
      <w:r w:rsidR="00FA128A">
        <w:rPr>
          <w:rFonts w:ascii="Times New Roman" w:hAnsi="Times New Roman" w:cs="Times New Roman"/>
          <w:b/>
          <w:sz w:val="24"/>
          <w:szCs w:val="24"/>
        </w:rPr>
        <w:t xml:space="preserve">ата заполнения </w:t>
      </w:r>
      <w:r w:rsidR="00FA128A" w:rsidRPr="00FA128A">
        <w:rPr>
          <w:rFonts w:ascii="Times New Roman" w:hAnsi="Times New Roman" w:cs="Times New Roman"/>
          <w:sz w:val="24"/>
          <w:szCs w:val="24"/>
        </w:rPr>
        <w:t>10.05.2021 год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6014"/>
        <w:gridCol w:w="1134"/>
        <w:gridCol w:w="1134"/>
        <w:gridCol w:w="1134"/>
        <w:gridCol w:w="992"/>
      </w:tblGrid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pStyle w:val="1"/>
            </w:pPr>
            <w:r w:rsidRPr="00633FE1">
              <w:t>Содержание</w:t>
            </w:r>
          </w:p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</w:p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Интегративная группа характеристик педагога как профессионала</w:t>
            </w:r>
            <w:r w:rsidR="003F4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(стремление к самосовершенствованию)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FE1"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Умею видеть свой педагогический труд в целом: в единстве целей, задач, способов, условий, результатов – понимание причинно-следственной связи между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85085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85085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 Умею перейти от оценки отдельных умений к оценке результатов, эффективности своего труда в целом.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FE1"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Умею определять «белые пятна» в своей профессиональной компетентности и компенсировать 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 Стремлюсь к самосовершенствованию, самообразованию, саморазвитию.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 Имею опыт творческой деятельности, стремление к использованию инноваций в педагогическом процессе.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pStyle w:val="2"/>
              <w:jc w:val="both"/>
            </w:pPr>
            <w:r w:rsidRPr="00633FE1">
              <w:t>Общетеоретическая и практическая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Методолого-исследовательская компетенция (способность моделировать и проектировать педагогический процесс)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Дидактическая компетенция (знание закономерностей педагогического процесса, их учет в работе с детьми)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3. Свободно владею методикой преподавания предмета на разных возрастных ступенях обучения.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4. Владею актуальной информацией о новых подходах к обучению и воспитанию дошкольников и умею использовать эту информацию в работе, способен обобщать и использовать опыт коллег.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FA128A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pStyle w:val="2"/>
              <w:jc w:val="both"/>
            </w:pPr>
            <w:r w:rsidRPr="00633FE1">
              <w:t>Процессный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pStyle w:val="3"/>
              <w:jc w:val="both"/>
            </w:pPr>
            <w:r w:rsidRPr="00633FE1">
              <w:t xml:space="preserve">Целеполагание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Понимаю цели воспитания, обучения и развития ребенка и их преемственность на разных возрастных этапах.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Ориентируюсь на ребенка как субъекта учения в процессе педагогического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изучать педагогическую ситуацию и принимать педагогические 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4. Умею решать педагогические задачи в комплексе, отдаю приоритет развивающим целям и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5. Умею определять и грамотно формулировать развивающие, воспитательные и образовательные цели.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Выбор средств решения педагогических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соотносить содержание обучения с поставленной целью.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осуществлять интегрирование содержания, преемственность, межпредметные связи.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формировать общеучебные и специальные умения, навыки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педагогическими технологиями реализации педагогических целей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ориентироваться на конкретные цели и соотносимое с ними содержание обучения при выборе приемов обучения в аспекте развивающего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применять индивидуальный и дифференцированный подход к детям.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3.Умею применять методы, приемы, формы обучения, соответствующие уровню психического развития ребенка, учитывая при этом затрату сил и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 возрастных, индивидуальных и личностных особенностей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1.Умею видеть в ребенке личность со всеми ее многообразными особенностями и соответственно владею дифференцированным подходом к ребенку как средством оптимизации педагогического процесса.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F11A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F11A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2.Умею выявлять зону актуального, ближайшего и потенциального развития ребенка, условия перехода от 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уровня к другому, предвидеть возможные и учитывать типичные затруднения.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учитывать возрастные особенности, сензитивные периоды развития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осуществлять педагогический самоанализ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фиксировать результаты педагогической деятельности, анализировать, обобщать свой опыт, прогнозировать свою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осуществлять педагогическую деятельность с психологически полной структурой: задачи – способы деятельности – самостоятельный педагогический анализ – меры воздействия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Владею педагогической рефлексией (умею предвидеть себя в педагогической ситуации и обосновать решения с учетом этого).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C0F0D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C0F0D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Педагогическое 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1.Стремлюсь сделать коммуникативно ценными познавательные и практические задачи обучения.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Способен к организации воспитания детей, их перевод с позиции ведомых на позицию сотрудничества посредством диалога.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Обладаю качеством речи (правильность, соответствие профессиональному стилю, выразительность).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4. Умею устанавливать обратную связь, рефлексировать на опыт своего общения.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диагностировать реальное состояние обученности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диагностировать реальное состояние воспитанности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определять наличный и потенциальный уровень развития ребенка (актуальная и ближайшая зоны развития).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B101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3FE1" w:rsidRPr="00633FE1" w:rsidRDefault="00633FE1" w:rsidP="00633FE1">
      <w:pPr>
        <w:tabs>
          <w:tab w:val="left" w:pos="6298"/>
          <w:tab w:val="left" w:pos="783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633FE1" w:rsidRDefault="00633FE1" w:rsidP="00633FE1">
      <w:pPr>
        <w:rPr>
          <w:rFonts w:ascii="Times New Roman" w:hAnsi="Times New Roman" w:cs="Times New Roman"/>
          <w:sz w:val="24"/>
          <w:szCs w:val="24"/>
        </w:rPr>
      </w:pPr>
    </w:p>
    <w:p w:rsidR="00BB101F" w:rsidRDefault="00BB101F" w:rsidP="005F4932">
      <w:pPr>
        <w:pStyle w:val="1"/>
      </w:pPr>
    </w:p>
    <w:p w:rsidR="005F4932" w:rsidRDefault="005F4932" w:rsidP="005F4932">
      <w:pPr>
        <w:pStyle w:val="1"/>
        <w:rPr>
          <w:bCs/>
        </w:rPr>
      </w:pPr>
      <w:r w:rsidRPr="00F04DC1">
        <w:t xml:space="preserve">Результаты </w:t>
      </w:r>
      <w:r>
        <w:rPr>
          <w:bCs/>
        </w:rPr>
        <w:t>развития профессиональной компетентности педагога МА ДОУ № 19 (Маурер Т.Н.)</w:t>
      </w:r>
    </w:p>
    <w:p w:rsidR="005F4932" w:rsidRPr="005F4932" w:rsidRDefault="005F4932" w:rsidP="005F4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2">
        <w:rPr>
          <w:rFonts w:ascii="Times New Roman" w:hAnsi="Times New Roman" w:cs="Times New Roman"/>
          <w:b/>
          <w:sz w:val="24"/>
          <w:szCs w:val="24"/>
        </w:rPr>
        <w:t>на конец 2020-2021 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7"/>
        <w:gridCol w:w="1260"/>
        <w:gridCol w:w="923"/>
        <w:gridCol w:w="1131"/>
        <w:gridCol w:w="1077"/>
      </w:tblGrid>
      <w:tr w:rsidR="003F4EEA" w:rsidTr="004C7C32">
        <w:trPr>
          <w:trHeight w:val="328"/>
        </w:trPr>
        <w:tc>
          <w:tcPr>
            <w:tcW w:w="6602" w:type="dxa"/>
            <w:vMerge w:val="restart"/>
          </w:tcPr>
          <w:p w:rsidR="003F4EEA" w:rsidRDefault="003F4EEA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3F4EEA" w:rsidRDefault="003F4EEA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  <w:gridSpan w:val="4"/>
          </w:tcPr>
          <w:p w:rsidR="003F4EEA" w:rsidRPr="00633FE1" w:rsidRDefault="003F4EEA" w:rsidP="008D3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 w:rsidR="008D31F6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</w:t>
            </w:r>
          </w:p>
        </w:tc>
      </w:tr>
      <w:tr w:rsidR="003F4EEA" w:rsidTr="00A30697">
        <w:trPr>
          <w:trHeight w:val="496"/>
        </w:trPr>
        <w:tc>
          <w:tcPr>
            <w:tcW w:w="6602" w:type="dxa"/>
            <w:vMerge/>
          </w:tcPr>
          <w:p w:rsidR="003F4EEA" w:rsidRDefault="003F4EEA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</w:p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3F4EEA" w:rsidTr="003F4EEA">
        <w:tc>
          <w:tcPr>
            <w:tcW w:w="6602" w:type="dxa"/>
            <w:vAlign w:val="center"/>
          </w:tcPr>
          <w:p w:rsidR="003F4EEA" w:rsidRDefault="003F4EEA" w:rsidP="005F493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</w:t>
            </w:r>
          </w:p>
          <w:p w:rsidR="003F4EEA" w:rsidRPr="003F4EEA" w:rsidRDefault="003F4EEA" w:rsidP="003F4EE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85085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101F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23" w:type="dxa"/>
          </w:tcPr>
          <w:p w:rsidR="003F4EEA" w:rsidRDefault="0085085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101F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26" w:type="dxa"/>
          </w:tcPr>
          <w:p w:rsidR="003F4EEA" w:rsidRDefault="00BB101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3F4EEA">
        <w:tc>
          <w:tcPr>
            <w:tcW w:w="6602" w:type="dxa"/>
            <w:vAlign w:val="center"/>
          </w:tcPr>
          <w:p w:rsidR="003F4EEA" w:rsidRDefault="003F4EEA" w:rsidP="005F493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Общетеоретическая и практическая подготовка</w:t>
            </w:r>
          </w:p>
          <w:p w:rsidR="003F4EEA" w:rsidRPr="003F4EEA" w:rsidRDefault="003F4EEA" w:rsidP="003F4EE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BB101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23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3F4EEA">
        <w:tc>
          <w:tcPr>
            <w:tcW w:w="6602" w:type="dxa"/>
            <w:vAlign w:val="center"/>
          </w:tcPr>
          <w:p w:rsidR="003F4EEA" w:rsidRDefault="003F4EEA" w:rsidP="005F493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Умение соотносить задачи с целями, отбирать технологии, методы, приемы в соответствии с поставленными целями</w:t>
            </w:r>
          </w:p>
          <w:p w:rsidR="003F4EEA" w:rsidRPr="003F4EEA" w:rsidRDefault="003F4EEA" w:rsidP="003F4EE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5435E6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923" w:type="dxa"/>
          </w:tcPr>
          <w:p w:rsidR="003F4EEA" w:rsidRDefault="005435E6" w:rsidP="00543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3F4EEA">
        <w:tc>
          <w:tcPr>
            <w:tcW w:w="6602" w:type="dxa"/>
            <w:vAlign w:val="center"/>
          </w:tcPr>
          <w:p w:rsidR="003F4EEA" w:rsidRPr="003F4EEA" w:rsidRDefault="003F4EEA" w:rsidP="005F493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учитывать возрастные, индивидуальные и личностные особенности обучающихся</w:t>
            </w:r>
          </w:p>
          <w:p w:rsidR="003F4EEA" w:rsidRPr="003F4EEA" w:rsidRDefault="003F4EEA" w:rsidP="003F4EE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2C0F0D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923" w:type="dxa"/>
          </w:tcPr>
          <w:p w:rsidR="003F4EEA" w:rsidRDefault="002C0F0D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3F4EEA">
        <w:tc>
          <w:tcPr>
            <w:tcW w:w="6602" w:type="dxa"/>
            <w:vAlign w:val="center"/>
          </w:tcPr>
          <w:p w:rsidR="003F4EEA" w:rsidRPr="003F4EEA" w:rsidRDefault="003F4EEA" w:rsidP="005F493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осуществлять педагогический самоанализ</w:t>
            </w:r>
          </w:p>
          <w:p w:rsidR="003F4EEA" w:rsidRPr="003F4EEA" w:rsidRDefault="003F4EEA" w:rsidP="003F4EE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2C0F0D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5435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23" w:type="dxa"/>
          </w:tcPr>
          <w:p w:rsidR="003F4EEA" w:rsidRDefault="002C0F0D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  <w:bookmarkStart w:id="0" w:name="_GoBack"/>
            <w:bookmarkEnd w:id="0"/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3F4EEA">
        <w:tc>
          <w:tcPr>
            <w:tcW w:w="6602" w:type="dxa"/>
            <w:vAlign w:val="center"/>
          </w:tcPr>
          <w:p w:rsidR="003F4EEA" w:rsidRPr="003F4EEA" w:rsidRDefault="003F4EEA" w:rsidP="005F493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общаться с детьми</w:t>
            </w:r>
          </w:p>
          <w:p w:rsidR="003F4EEA" w:rsidRPr="003F4EEA" w:rsidRDefault="003F4EEA" w:rsidP="003F4EE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5435E6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923" w:type="dxa"/>
          </w:tcPr>
          <w:p w:rsidR="003F4EEA" w:rsidRDefault="005435E6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3F4EEA">
        <w:tc>
          <w:tcPr>
            <w:tcW w:w="6602" w:type="dxa"/>
            <w:vAlign w:val="center"/>
          </w:tcPr>
          <w:p w:rsidR="003F4EEA" w:rsidRPr="003F4EEA" w:rsidRDefault="003F4EEA" w:rsidP="00D011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Результативный блок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(умение проводить мониторинг)</w:t>
            </w:r>
          </w:p>
          <w:p w:rsidR="003F4EEA" w:rsidRPr="003F4EEA" w:rsidRDefault="003F4EEA" w:rsidP="003F4EEA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5435E6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23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67F4" w:rsidRDefault="00FE67F4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633FE1" w:rsidRPr="00633FE1" w:rsidRDefault="00633FE1" w:rsidP="004959D5">
      <w:pPr>
        <w:pStyle w:val="1"/>
        <w:jc w:val="left"/>
        <w:rPr>
          <w:bCs/>
        </w:rPr>
      </w:pPr>
    </w:p>
    <w:p w:rsidR="00633FE1" w:rsidRPr="004959D5" w:rsidRDefault="00633FE1" w:rsidP="00633FE1">
      <w:pPr>
        <w:pStyle w:val="1"/>
        <w:rPr>
          <w:bCs/>
        </w:rPr>
      </w:pPr>
      <w:r w:rsidRPr="004959D5">
        <w:rPr>
          <w:bCs/>
        </w:rPr>
        <w:t>Карта оценки профессионального мастерства воспитателя</w:t>
      </w:r>
    </w:p>
    <w:p w:rsidR="00FE67F4" w:rsidRPr="00633FE1" w:rsidRDefault="00633FE1" w:rsidP="00FE6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9D5">
        <w:rPr>
          <w:rFonts w:ascii="Times New Roman" w:hAnsi="Times New Roman" w:cs="Times New Roman"/>
          <w:b/>
          <w:bCs/>
          <w:sz w:val="24"/>
          <w:szCs w:val="24"/>
        </w:rPr>
        <w:t>по формированию  у детей</w:t>
      </w:r>
      <w:r w:rsidRPr="00633FE1">
        <w:rPr>
          <w:rFonts w:ascii="Times New Roman" w:hAnsi="Times New Roman" w:cs="Times New Roman"/>
          <w:b/>
          <w:bCs/>
          <w:sz w:val="24"/>
          <w:szCs w:val="24"/>
        </w:rPr>
        <w:t xml:space="preserve"> двигательной активности</w:t>
      </w:r>
      <w:r w:rsidR="00FE6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7F4" w:rsidRPr="00633FE1">
        <w:rPr>
          <w:rFonts w:ascii="Times New Roman" w:hAnsi="Times New Roman" w:cs="Times New Roman"/>
          <w:bCs/>
          <w:sz w:val="24"/>
          <w:szCs w:val="24"/>
        </w:rPr>
        <w:t>(В.Н.Кучкина)</w:t>
      </w:r>
    </w:p>
    <w:p w:rsidR="00633FE1" w:rsidRPr="00365D4E" w:rsidRDefault="00365D4E" w:rsidP="00FE67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Ф.И.О. педагога </w:t>
      </w:r>
      <w:r w:rsidRPr="00365D4E">
        <w:rPr>
          <w:rFonts w:ascii="Times New Roman" w:hAnsi="Times New Roman" w:cs="Times New Roman"/>
          <w:bCs/>
          <w:sz w:val="24"/>
          <w:szCs w:val="24"/>
        </w:rPr>
        <w:t>Маурер Татьяна Николаевна</w:t>
      </w:r>
    </w:p>
    <w:p w:rsidR="00FE67F4" w:rsidRPr="00365D4E" w:rsidRDefault="00365D4E" w:rsidP="00FE67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заполнения </w:t>
      </w:r>
      <w:r w:rsidRPr="00365D4E">
        <w:rPr>
          <w:rFonts w:ascii="Times New Roman" w:hAnsi="Times New Roman" w:cs="Times New Roman"/>
          <w:bCs/>
          <w:sz w:val="24"/>
          <w:szCs w:val="24"/>
        </w:rPr>
        <w:t>10.05.2021 год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6731"/>
        <w:gridCol w:w="1276"/>
        <w:gridCol w:w="1134"/>
        <w:gridCol w:w="1134"/>
      </w:tblGrid>
      <w:tr w:rsidR="00633FE1" w:rsidRPr="00633FE1" w:rsidTr="00E54284">
        <w:trPr>
          <w:cantSplit/>
          <w:trHeight w:val="58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3FE1" w:rsidRPr="00633FE1" w:rsidRDefault="00633FE1" w:rsidP="00D0114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профессиональных знаний и умений воспитателя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A56DE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E54284" w:rsidRPr="00633FE1" w:rsidTr="00E54284">
        <w:trPr>
          <w:cantSplit/>
          <w:trHeight w:val="54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E54284" w:rsidRDefault="00E54284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E54284" w:rsidRDefault="00E54284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аспект по физическому развитию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E5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программных задач по физическому </w:t>
            </w:r>
            <w:r w:rsidR="00E54284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65D4E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показателей физического развития 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65D4E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Наличие комплексов физкультминуток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365D4E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5-7 физкультминуток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9A75F0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подвижных игр 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365D4E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методики проведения утренней гимнастики и разных форм ее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365D4E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методики проведения гимнастики пробуждения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365D4E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индивидуальных особенностей развития детей своей возрастной группы, показатель их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365D4E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E54284" w:rsidRDefault="00F04DC1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E54284" w:rsidRDefault="00F04DC1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аспект по физическому развитию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Умение грамотно расставить мебель для обеспечения двигательной активности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Правильный подбор и соответствующая маркировка мебели в зависимости от роста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Грамотное руководство формированием у детей культурно-гигиенических навыков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(обновление) центра физкультуры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правильно проводить подвижные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двигательным режимом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E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Умение правильно организовывать занятия по различным видам деятельности с точки зрения обеспечения двигательной активности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E5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помощника воспитателя по поддержанию чистоты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C43F0B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770" w:rsidRDefault="00AD5770"/>
    <w:p w:rsidR="00F04DC1" w:rsidRPr="00F04DC1" w:rsidRDefault="00F04DC1" w:rsidP="00F04DC1">
      <w:pPr>
        <w:pStyle w:val="1"/>
        <w:rPr>
          <w:bCs/>
        </w:rPr>
      </w:pPr>
      <w:r w:rsidRPr="00F04DC1">
        <w:t xml:space="preserve">Результаты </w:t>
      </w:r>
      <w:r w:rsidRPr="00F04DC1">
        <w:rPr>
          <w:bCs/>
        </w:rPr>
        <w:t>профессионального мастерства воспитателя</w:t>
      </w:r>
    </w:p>
    <w:p w:rsidR="00F04DC1" w:rsidRPr="001C7B8A" w:rsidRDefault="00C43F0B" w:rsidP="00F04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формированию </w:t>
      </w:r>
      <w:r w:rsidR="00F04DC1" w:rsidRPr="00F04DC1">
        <w:rPr>
          <w:rFonts w:ascii="Times New Roman" w:hAnsi="Times New Roman" w:cs="Times New Roman"/>
          <w:b/>
          <w:bCs/>
          <w:sz w:val="24"/>
          <w:szCs w:val="24"/>
        </w:rPr>
        <w:t>у детей двигательной активности</w:t>
      </w:r>
      <w:r w:rsidR="001C7B8A" w:rsidRPr="001C7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конец 2020-2021 </w:t>
      </w:r>
      <w:r w:rsidR="001C7B8A">
        <w:rPr>
          <w:rFonts w:ascii="Times New Roman" w:hAnsi="Times New Roman" w:cs="Times New Roman"/>
          <w:b/>
          <w:bCs/>
          <w:sz w:val="24"/>
          <w:szCs w:val="24"/>
        </w:rPr>
        <w:t>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1276"/>
        <w:gridCol w:w="1134"/>
        <w:gridCol w:w="1099"/>
      </w:tblGrid>
      <w:tr w:rsidR="002A56DE" w:rsidTr="008A58DD">
        <w:trPr>
          <w:trHeight w:val="328"/>
        </w:trPr>
        <w:tc>
          <w:tcPr>
            <w:tcW w:w="7479" w:type="dxa"/>
            <w:vMerge w:val="restart"/>
          </w:tcPr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2A56DE" w:rsidRPr="00633FE1" w:rsidRDefault="002A56DE" w:rsidP="002A5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2A56DE" w:rsidTr="002A56DE">
        <w:trPr>
          <w:trHeight w:val="496"/>
        </w:trPr>
        <w:tc>
          <w:tcPr>
            <w:tcW w:w="7479" w:type="dxa"/>
            <w:vMerge/>
          </w:tcPr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  <w:tr w:rsidR="00F04DC1" w:rsidTr="00CE5F0B">
        <w:tc>
          <w:tcPr>
            <w:tcW w:w="7479" w:type="dxa"/>
            <w:vAlign w:val="center"/>
          </w:tcPr>
          <w:p w:rsidR="00F04DC1" w:rsidRPr="00F04DC1" w:rsidRDefault="00F04DC1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Теоретический аспект по физическому развитию детей дошкольного возраста</w:t>
            </w:r>
          </w:p>
          <w:p w:rsidR="00F04DC1" w:rsidRPr="00F04DC1" w:rsidRDefault="00F04DC1" w:rsidP="00F04DC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DC1" w:rsidRPr="00E54284" w:rsidRDefault="00F04DC1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4DC1" w:rsidRDefault="009A7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43F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F04DC1" w:rsidRDefault="009A7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C43F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04DC1" w:rsidTr="00A31ABF">
        <w:tc>
          <w:tcPr>
            <w:tcW w:w="7479" w:type="dxa"/>
            <w:vAlign w:val="center"/>
          </w:tcPr>
          <w:p w:rsidR="00F04DC1" w:rsidRPr="00F04DC1" w:rsidRDefault="00F04DC1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Практический аспект по физическому развитию детей дошкольного возраста</w:t>
            </w:r>
          </w:p>
          <w:p w:rsidR="00F04DC1" w:rsidRPr="00F04DC1" w:rsidRDefault="00F04DC1" w:rsidP="00F04DC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DC1" w:rsidRPr="00E54284" w:rsidRDefault="00F04DC1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04DC1" w:rsidRDefault="00C43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22%</w:t>
            </w:r>
          </w:p>
        </w:tc>
        <w:tc>
          <w:tcPr>
            <w:tcW w:w="1099" w:type="dxa"/>
          </w:tcPr>
          <w:p w:rsidR="00F04DC1" w:rsidRDefault="00C43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</w:tr>
    </w:tbl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sectPr w:rsidR="00F04DC1" w:rsidSect="00FE67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313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546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5621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13FE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1FDF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3FE1"/>
    <w:rsid w:val="00104377"/>
    <w:rsid w:val="001C7B8A"/>
    <w:rsid w:val="00285AE1"/>
    <w:rsid w:val="002A56DE"/>
    <w:rsid w:val="002B65F2"/>
    <w:rsid w:val="002C0F0D"/>
    <w:rsid w:val="002E71FD"/>
    <w:rsid w:val="00365D4E"/>
    <w:rsid w:val="003F4EEA"/>
    <w:rsid w:val="00444DF1"/>
    <w:rsid w:val="004959D5"/>
    <w:rsid w:val="004E5139"/>
    <w:rsid w:val="005435E6"/>
    <w:rsid w:val="005F4932"/>
    <w:rsid w:val="00633FE1"/>
    <w:rsid w:val="0085085A"/>
    <w:rsid w:val="00881067"/>
    <w:rsid w:val="008D31F6"/>
    <w:rsid w:val="009A75F0"/>
    <w:rsid w:val="00AD5770"/>
    <w:rsid w:val="00BB101F"/>
    <w:rsid w:val="00BF11A1"/>
    <w:rsid w:val="00C43F0B"/>
    <w:rsid w:val="00D313A8"/>
    <w:rsid w:val="00E54284"/>
    <w:rsid w:val="00F04DC1"/>
    <w:rsid w:val="00FA128A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C2D6E-4ACD-48B8-BC22-D3770A09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70"/>
  </w:style>
  <w:style w:type="paragraph" w:styleId="1">
    <w:name w:val="heading 1"/>
    <w:basedOn w:val="a"/>
    <w:next w:val="a"/>
    <w:link w:val="10"/>
    <w:qFormat/>
    <w:rsid w:val="00633F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633F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33F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633FE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FE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633FE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63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F04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04DC1"/>
    <w:pPr>
      <w:ind w:left="720"/>
      <w:contextualSpacing/>
    </w:pPr>
  </w:style>
  <w:style w:type="paragraph" w:styleId="a7">
    <w:name w:val="No Spacing"/>
    <w:uiPriority w:val="1"/>
    <w:qFormat/>
    <w:rsid w:val="00F0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Пользователь</cp:lastModifiedBy>
  <cp:revision>13</cp:revision>
  <dcterms:created xsi:type="dcterms:W3CDTF">2023-04-20T12:35:00Z</dcterms:created>
  <dcterms:modified xsi:type="dcterms:W3CDTF">2023-04-21T16:43:00Z</dcterms:modified>
</cp:coreProperties>
</file>