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BE" w:rsidRPr="000144BE" w:rsidRDefault="000144BE" w:rsidP="000144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548DD4" w:themeColor="text2" w:themeTint="99"/>
          <w:lang w:eastAsia="ru-RU"/>
        </w:rPr>
      </w:pPr>
      <w:r w:rsidRPr="000144BE">
        <w:rPr>
          <w:rFonts w:ascii="Times New Roman" w:eastAsia="Times New Roman" w:hAnsi="Times New Roman" w:cs="Times New Roman"/>
          <w:b/>
          <w:bCs/>
          <w:color w:val="548DD4" w:themeColor="text2" w:themeTint="99"/>
          <w:sz w:val="36"/>
          <w:lang w:eastAsia="ru-RU"/>
        </w:rPr>
        <w:t>Консультация для родителей</w:t>
      </w:r>
    </w:p>
    <w:p w:rsidR="000144BE" w:rsidRDefault="000144BE" w:rsidP="000144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44BE" w:rsidRPr="000144BE" w:rsidRDefault="000144BE" w:rsidP="000144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Pr="00014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речи через игровую деятельность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0144BE" w:rsidRDefault="000144BE" w:rsidP="0001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144BE" w:rsidRDefault="000144BE" w:rsidP="0001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144BE" w:rsidRPr="000144BE" w:rsidRDefault="000144BE" w:rsidP="000144B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FF0000"/>
          <w:lang w:eastAsia="ru-RU"/>
        </w:rPr>
      </w:pPr>
      <w:r w:rsidRPr="000144BE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 xml:space="preserve">«И воспитание, и образование </w:t>
      </w:r>
      <w:proofErr w:type="gramStart"/>
      <w:r w:rsidRPr="000144BE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нераздельны</w:t>
      </w:r>
      <w:proofErr w:type="gramEnd"/>
      <w:r w:rsidRPr="000144BE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 xml:space="preserve">. Нельзя </w:t>
      </w:r>
      <w:proofErr w:type="gramStart"/>
      <w:r w:rsidRPr="000144BE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воспитывать</w:t>
      </w:r>
      <w:proofErr w:type="gramEnd"/>
      <w:r w:rsidRPr="000144BE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 xml:space="preserve"> не передавая знания, всякое же знание действует </w:t>
      </w:r>
      <w:proofErr w:type="spellStart"/>
      <w:r w:rsidRPr="000144BE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воспитательно</w:t>
      </w:r>
      <w:proofErr w:type="spellEnd"/>
      <w:r w:rsidRPr="000144BE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.”</w:t>
      </w:r>
    </w:p>
    <w:p w:rsidR="000144BE" w:rsidRPr="000144BE" w:rsidRDefault="000144BE" w:rsidP="000144B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Л.Н. Толстой</w:t>
      </w:r>
    </w:p>
    <w:p w:rsidR="000144BE" w:rsidRDefault="000144BE" w:rsidP="000144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44BE" w:rsidRPr="000144BE" w:rsidRDefault="000144BE" w:rsidP="000144BE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Уважаемые родители!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 как семье принадлежит ведущая роль в развитии ребёнка, семья является источником, который </w:t>
      </w:r>
      <w:proofErr w:type="gramStart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питает человека с рождения знакомит</w:t>
      </w:r>
      <w:proofErr w:type="gramEnd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его с окружающим миром, даёт ребёнку первые знания и умения, мы привыкли вас к сотрудничеству, к взаимодействию. Только совместными усилиями родителей и детского сада мы можем решить любые проблемы в воспитании и развитии ребёнка. Сегодня нам предстоит разговор о развитии одного из важнейших познавательных процессов человека – речи.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задачи речевого развития детей – это:</w:t>
      </w:r>
    </w:p>
    <w:p w:rsidR="000144BE" w:rsidRPr="000144BE" w:rsidRDefault="000144BE" w:rsidP="000144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свободного общения </w:t>
      </w:r>
      <w:proofErr w:type="gramStart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и детьми;</w:t>
      </w:r>
    </w:p>
    <w:p w:rsidR="000144BE" w:rsidRPr="000144BE" w:rsidRDefault="000144BE" w:rsidP="000144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умения выражать свои мысли, чувства, впечатления.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Ребенок овладевает речью только в процессе общения </w:t>
      </w:r>
      <w:proofErr w:type="gramStart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взрослыми. Взрослые определяют, направляют поведение ребенка. Объясняют, как он должен себя вести.</w:t>
      </w:r>
    </w:p>
    <w:p w:rsidR="000144BE" w:rsidRDefault="000144BE" w:rsidP="000144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Факторы, влияющие на развитие речи детей: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Эмоциональное общение родителей с ребенком с момента рождения.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Общение ребенка с другими детьми.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Речь взрослого – образец для подражания.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</w:t>
      </w:r>
      <w:proofErr w:type="spellStart"/>
      <w:proofErr w:type="gramStart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Pa</w:t>
      </w:r>
      <w:proofErr w:type="gramEnd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звитие</w:t>
      </w:r>
      <w:proofErr w:type="spellEnd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мелкой моторики рук.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Чтение детской художественной литературы.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Игры с ребенком взрослых и друзей.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Почему дети не задают вопросов (причины)</w:t>
      </w:r>
    </w:p>
    <w:p w:rsidR="000144BE" w:rsidRPr="000144BE" w:rsidRDefault="000144BE" w:rsidP="000144BE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Отсутствие необходимых знаний.</w:t>
      </w:r>
    </w:p>
    <w:p w:rsidR="000144BE" w:rsidRPr="000144BE" w:rsidRDefault="000144BE" w:rsidP="000144BE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 устойчивого интереса к чему-либо.</w:t>
      </w:r>
    </w:p>
    <w:p w:rsidR="000144BE" w:rsidRPr="000144BE" w:rsidRDefault="000144BE" w:rsidP="000144BE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Раньше ребенок обращался к взрослому с вопросами, но не получил ответа.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ребёнок красиво и правильн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говорил, мы должны сами видеть </w:t>
      </w: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окружающий нас мир и открыть на него глаза ребенку. Учить его замечать и восхищаться окружающей нас жизнью, беречь и любить все живое, а свои чувства высказывать словами.</w:t>
      </w: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Самый идеальный вариант развития речи ребёнка - это развитие через игру.</w:t>
      </w:r>
    </w:p>
    <w:p w:rsidR="000144BE" w:rsidRPr="000144BE" w:rsidRDefault="000144BE" w:rsidP="000144BE">
      <w:pPr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для развития артикуляции («</w:t>
      </w:r>
      <w:proofErr w:type="gramStart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Сказка про Язычок</w:t>
      </w:r>
      <w:proofErr w:type="gramEnd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»)</w:t>
      </w:r>
    </w:p>
    <w:p w:rsidR="000144BE" w:rsidRPr="000144BE" w:rsidRDefault="000144BE" w:rsidP="000144BE">
      <w:pPr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для развития речевого дыхания («</w:t>
      </w:r>
      <w:proofErr w:type="spellStart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Пызырики</w:t>
      </w:r>
      <w:proofErr w:type="spellEnd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«Ветерок» и др.)</w:t>
      </w:r>
    </w:p>
    <w:p w:rsidR="000144BE" w:rsidRPr="000144BE" w:rsidRDefault="000144BE" w:rsidP="000144BE">
      <w:pPr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Игры для развития правильного произношения звуков («Повторяй-ка», «Доскажи словечко», чтение коротких </w:t>
      </w:r>
      <w:proofErr w:type="spellStart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чистоговорок</w:t>
      </w:r>
      <w:proofErr w:type="spellEnd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др.)</w:t>
      </w:r>
    </w:p>
    <w:p w:rsidR="000144BE" w:rsidRPr="000144BE" w:rsidRDefault="000144BE" w:rsidP="000144BE">
      <w:pPr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Игры, способствующие развитию словаря («Что это?», «Какой, какая, какое?», «Цепочка слов», отгадывание загадок).</w:t>
      </w:r>
      <w:proofErr w:type="gramEnd"/>
    </w:p>
    <w:p w:rsidR="000144BE" w:rsidRPr="000144BE" w:rsidRDefault="000144BE" w:rsidP="000144BE">
      <w:pPr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Игры, формирующие умение общаться («Здравствуй, это я», «Моя любимая игрушка»).</w:t>
      </w:r>
    </w:p>
    <w:p w:rsidR="000144BE" w:rsidRPr="000144BE" w:rsidRDefault="000144BE" w:rsidP="000144BE">
      <w:pPr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для развития мелкой моторики.</w:t>
      </w:r>
    </w:p>
    <w:p w:rsidR="000144BE" w:rsidRDefault="000144BE" w:rsidP="000144BE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144BE" w:rsidRPr="000144BE" w:rsidRDefault="000144BE" w:rsidP="000144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рисованием и лепкой способствуют развитию мелкой моторики руки, что создает предпосылки к развитию речи в целом и успешному овладению письмом. Наряду с рисованием и лепкой необходимо играть с ребёнком в пальчиковые игры, которые не только развивают мелкую моторику пальцев, но также помогают развитию памяти и правильного произношения звуков.</w:t>
      </w:r>
    </w:p>
    <w:p w:rsidR="000144BE" w:rsidRPr="000144BE" w:rsidRDefault="000144BE" w:rsidP="000144BE">
      <w:pPr>
        <w:shd w:val="clear" w:color="auto" w:fill="FFFFFF"/>
        <w:spacing w:after="0" w:line="36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Одним из </w:t>
      </w:r>
      <w:proofErr w:type="gramStart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факторов, влияющих на развитие речи детей является</w:t>
      </w:r>
      <w:proofErr w:type="gramEnd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чтение сказок, рассказов и стихов. Родителям нужно понять одно очень важное </w:t>
      </w:r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правило при выборе книг для чтения: своевременность той или иной сказки или стихотворения. Плохо не только слишком рано знакомить ребенка со сказкой (когда он еще ее не понимает), но и слишком поздно (когда она ему уже не интересна). Важно соблюдать постепенность в чтении. Какие сказки доступны в четырехлетнем возрасте для чтения и драматизации (игры в сказку)? </w:t>
      </w:r>
      <w:proofErr w:type="gramStart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«Колобок», «Маша и медведь», «Лиса и волк», а также «Три поросенка» Сергея Михалкова, «</w:t>
      </w:r>
      <w:proofErr w:type="spellStart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Заяц-хваста</w:t>
      </w:r>
      <w:proofErr w:type="spellEnd"/>
      <w:r w:rsidRPr="00014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«Теремок», «Лиса и заяц», «Репка», «Соломенный бычок – смоляной бочок», «Волк и козлята», «Три медведя», «Лисичка со скакалочкой».</w:t>
      </w:r>
      <w:proofErr w:type="gramEnd"/>
    </w:p>
    <w:p w:rsidR="000144BE" w:rsidRPr="000144BE" w:rsidRDefault="000144BE" w:rsidP="000144BE">
      <w:pPr>
        <w:shd w:val="clear" w:color="auto" w:fill="FFFFFF"/>
        <w:spacing w:after="0" w:line="360" w:lineRule="auto"/>
        <w:ind w:firstLine="426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0144B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Мы всегда рады помочь Вам и Вашим детям.</w:t>
      </w:r>
    </w:p>
    <w:p w:rsidR="002161C5" w:rsidRDefault="002161C5" w:rsidP="000144BE">
      <w:pPr>
        <w:spacing w:line="360" w:lineRule="auto"/>
        <w:jc w:val="both"/>
      </w:pPr>
    </w:p>
    <w:sectPr w:rsidR="002161C5" w:rsidSect="00216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939F6"/>
    <w:multiLevelType w:val="multilevel"/>
    <w:tmpl w:val="B132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382E92"/>
    <w:multiLevelType w:val="multilevel"/>
    <w:tmpl w:val="C6680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E1295"/>
    <w:multiLevelType w:val="multilevel"/>
    <w:tmpl w:val="25B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C2379D"/>
    <w:multiLevelType w:val="multilevel"/>
    <w:tmpl w:val="9112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4BE"/>
    <w:rsid w:val="000144BE"/>
    <w:rsid w:val="0021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01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144BE"/>
  </w:style>
  <w:style w:type="paragraph" w:customStyle="1" w:styleId="c7">
    <w:name w:val="c7"/>
    <w:basedOn w:val="a"/>
    <w:rsid w:val="0001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144BE"/>
  </w:style>
  <w:style w:type="paragraph" w:customStyle="1" w:styleId="c0">
    <w:name w:val="c0"/>
    <w:basedOn w:val="a"/>
    <w:rsid w:val="0001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144BE"/>
  </w:style>
  <w:style w:type="paragraph" w:customStyle="1" w:styleId="c21">
    <w:name w:val="c21"/>
    <w:basedOn w:val="a"/>
    <w:rsid w:val="0001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44BE"/>
  </w:style>
  <w:style w:type="character" w:customStyle="1" w:styleId="c14">
    <w:name w:val="c14"/>
    <w:basedOn w:val="a0"/>
    <w:rsid w:val="000144BE"/>
  </w:style>
  <w:style w:type="paragraph" w:customStyle="1" w:styleId="c13">
    <w:name w:val="c13"/>
    <w:basedOn w:val="a"/>
    <w:rsid w:val="0001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Гаппель</dc:creator>
  <cp:keywords/>
  <dc:description/>
  <cp:lastModifiedBy>Гаппель</cp:lastModifiedBy>
  <cp:revision>3</cp:revision>
  <dcterms:created xsi:type="dcterms:W3CDTF">2022-10-11T15:29:00Z</dcterms:created>
  <dcterms:modified xsi:type="dcterms:W3CDTF">2022-10-11T15:36:00Z</dcterms:modified>
</cp:coreProperties>
</file>