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83" w:rsidRPr="00842367" w:rsidRDefault="00C92C56" w:rsidP="00DA0D8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42367">
        <w:rPr>
          <w:rFonts w:ascii="Times New Roman" w:hAnsi="Times New Roman" w:cs="Times New Roman"/>
          <w:b/>
          <w:color w:val="FF0000"/>
          <w:sz w:val="32"/>
          <w:szCs w:val="32"/>
        </w:rPr>
        <w:t>Памятка для родителей</w:t>
      </w:r>
      <w:r w:rsidR="00DA0D83" w:rsidRPr="0084236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  </w:t>
      </w:r>
    </w:p>
    <w:p w:rsidR="00842367" w:rsidRDefault="00842367" w:rsidP="00DA0D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A0D83" w:rsidRDefault="00DA0D83" w:rsidP="00DA0D83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6F2FB6">
        <w:rPr>
          <w:rFonts w:ascii="Times New Roman" w:hAnsi="Times New Roman" w:cs="Times New Roman"/>
          <w:b/>
          <w:i/>
          <w:sz w:val="28"/>
          <w:szCs w:val="28"/>
        </w:rPr>
        <w:t>Рекомендации по ПДД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</w:t>
      </w:r>
    </w:p>
    <w:p w:rsidR="00C92C56" w:rsidRPr="00842367" w:rsidRDefault="00DA0D83" w:rsidP="00842367">
      <w:pPr>
        <w:jc w:val="both"/>
        <w:rPr>
          <w:noProof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</w:t>
      </w:r>
      <w:r w:rsidR="00C92C56" w:rsidRPr="00C92C56">
        <w:rPr>
          <w:rFonts w:ascii="Times New Roman" w:hAnsi="Times New Roman" w:cs="Times New Roman"/>
          <w:color w:val="000000"/>
          <w:sz w:val="28"/>
          <w:szCs w:val="28"/>
        </w:rPr>
        <w:t>Родители – активные помощники педагогов в формировании у детей дисциплинированного поведения на улице, соблюдения ими правил безопасности.</w:t>
      </w:r>
    </w:p>
    <w:p w:rsidR="00C92C56" w:rsidRPr="00DA0D83" w:rsidRDefault="00C92C56" w:rsidP="00C92C56">
      <w:pPr>
        <w:pStyle w:val="a3"/>
        <w:spacing w:before="0" w:beforeAutospacing="0" w:after="150" w:afterAutospacing="0" w:line="276" w:lineRule="auto"/>
        <w:jc w:val="both"/>
        <w:rPr>
          <w:b/>
          <w:i/>
          <w:color w:val="000000"/>
          <w:sz w:val="20"/>
          <w:szCs w:val="20"/>
        </w:rPr>
      </w:pPr>
      <w:r w:rsidRPr="00DA0D83">
        <w:rPr>
          <w:b/>
          <w:i/>
          <w:color w:val="000000"/>
          <w:sz w:val="28"/>
          <w:szCs w:val="28"/>
        </w:rPr>
        <w:t>В младшем дошкольном возрасте ребенок должен усвоить:</w:t>
      </w:r>
    </w:p>
    <w:p w:rsidR="00C92C56" w:rsidRPr="00C92C56" w:rsidRDefault="00C92C56" w:rsidP="00C92C56">
      <w:pPr>
        <w:pStyle w:val="a3"/>
        <w:spacing w:before="0" w:beforeAutospacing="0" w:after="150" w:afterAutospacing="0" w:line="276" w:lineRule="auto"/>
        <w:jc w:val="both"/>
        <w:rPr>
          <w:color w:val="000000"/>
          <w:sz w:val="20"/>
          <w:szCs w:val="20"/>
        </w:rPr>
      </w:pPr>
      <w:r w:rsidRPr="00C92C56">
        <w:rPr>
          <w:color w:val="000000"/>
          <w:sz w:val="28"/>
          <w:szCs w:val="28"/>
        </w:rPr>
        <w:t xml:space="preserve">- без взрослых на дорогу выходить нельзя, идешь </w:t>
      </w:r>
      <w:proofErr w:type="gramStart"/>
      <w:r w:rsidRPr="00C92C56">
        <w:rPr>
          <w:color w:val="000000"/>
          <w:sz w:val="28"/>
          <w:szCs w:val="28"/>
        </w:rPr>
        <w:t>со</w:t>
      </w:r>
      <w:proofErr w:type="gramEnd"/>
      <w:r w:rsidRPr="00C92C56">
        <w:rPr>
          <w:color w:val="000000"/>
          <w:sz w:val="28"/>
          <w:szCs w:val="28"/>
        </w:rPr>
        <w:t xml:space="preserve"> взрослым за руку, не вырывайся, не сходи с тротуара;</w:t>
      </w:r>
    </w:p>
    <w:p w:rsidR="00C92C56" w:rsidRPr="00C92C56" w:rsidRDefault="00C92C56" w:rsidP="00C92C56">
      <w:pPr>
        <w:pStyle w:val="a3"/>
        <w:spacing w:before="0" w:beforeAutospacing="0" w:after="150" w:afterAutospacing="0" w:line="276" w:lineRule="auto"/>
        <w:jc w:val="both"/>
        <w:rPr>
          <w:color w:val="000000"/>
          <w:sz w:val="20"/>
          <w:szCs w:val="20"/>
        </w:rPr>
      </w:pPr>
      <w:r w:rsidRPr="00C92C56">
        <w:rPr>
          <w:color w:val="000000"/>
          <w:sz w:val="28"/>
          <w:szCs w:val="28"/>
        </w:rPr>
        <w:t>- ходить по улице следует спокойным шагом, придерживаясь правой стороны тротуара;</w:t>
      </w:r>
    </w:p>
    <w:p w:rsidR="00C92C56" w:rsidRPr="00C92C56" w:rsidRDefault="00C92C56" w:rsidP="00C92C56">
      <w:pPr>
        <w:pStyle w:val="a3"/>
        <w:spacing w:before="0" w:beforeAutospacing="0" w:after="150" w:afterAutospacing="0" w:line="276" w:lineRule="auto"/>
        <w:jc w:val="both"/>
        <w:rPr>
          <w:color w:val="000000"/>
          <w:sz w:val="20"/>
          <w:szCs w:val="20"/>
        </w:rPr>
      </w:pPr>
      <w:r w:rsidRPr="00C92C56">
        <w:rPr>
          <w:color w:val="000000"/>
          <w:sz w:val="28"/>
          <w:szCs w:val="28"/>
        </w:rPr>
        <w:t>- 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C92C56" w:rsidRPr="00C92C56" w:rsidRDefault="00C92C56" w:rsidP="00C92C56">
      <w:pPr>
        <w:pStyle w:val="a3"/>
        <w:spacing w:before="0" w:beforeAutospacing="0" w:after="150" w:afterAutospacing="0" w:line="276" w:lineRule="auto"/>
        <w:jc w:val="both"/>
        <w:rPr>
          <w:color w:val="000000"/>
          <w:sz w:val="20"/>
          <w:szCs w:val="20"/>
        </w:rPr>
      </w:pPr>
      <w:r w:rsidRPr="00C92C56">
        <w:rPr>
          <w:color w:val="000000"/>
          <w:sz w:val="28"/>
          <w:szCs w:val="28"/>
        </w:rPr>
        <w:t>- проезжая часть предназначена только для транспортных средств;</w:t>
      </w:r>
    </w:p>
    <w:p w:rsidR="00C92C56" w:rsidRPr="00C92C56" w:rsidRDefault="00C92C56" w:rsidP="00C92C56">
      <w:pPr>
        <w:pStyle w:val="a3"/>
        <w:spacing w:before="0" w:beforeAutospacing="0" w:after="150" w:afterAutospacing="0" w:line="276" w:lineRule="auto"/>
        <w:jc w:val="both"/>
        <w:rPr>
          <w:color w:val="000000"/>
          <w:sz w:val="20"/>
          <w:szCs w:val="20"/>
        </w:rPr>
      </w:pPr>
      <w:r w:rsidRPr="00C92C56">
        <w:rPr>
          <w:color w:val="000000"/>
          <w:sz w:val="28"/>
          <w:szCs w:val="28"/>
        </w:rPr>
        <w:t>- движение транспорта на дороге регулируется сигналами светофора и милиционером-регулировщиком;</w:t>
      </w:r>
    </w:p>
    <w:p w:rsidR="00C92C56" w:rsidRPr="00C92C56" w:rsidRDefault="00C92C56" w:rsidP="00C92C56">
      <w:pPr>
        <w:pStyle w:val="a3"/>
        <w:spacing w:before="0" w:beforeAutospacing="0" w:after="150" w:afterAutospacing="0" w:line="276" w:lineRule="auto"/>
        <w:jc w:val="both"/>
        <w:rPr>
          <w:color w:val="000000"/>
          <w:sz w:val="20"/>
          <w:szCs w:val="20"/>
        </w:rPr>
      </w:pPr>
      <w:r w:rsidRPr="00C92C56">
        <w:rPr>
          <w:color w:val="000000"/>
          <w:sz w:val="28"/>
          <w:szCs w:val="28"/>
        </w:rPr>
        <w:t>- в общественном транспорте не высовываться из окон, не выставлять руки какие-либо предметы.</w:t>
      </w:r>
    </w:p>
    <w:p w:rsidR="00C92C56" w:rsidRDefault="00C92C56" w:rsidP="00C92C56">
      <w:pPr>
        <w:pStyle w:val="a3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C92C56">
        <w:rPr>
          <w:color w:val="000000"/>
          <w:sz w:val="28"/>
          <w:szCs w:val="28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</w:p>
    <w:p w:rsidR="00DA0D83" w:rsidRDefault="00DA0D83" w:rsidP="00DA0D83">
      <w:pPr>
        <w:pStyle w:val="a3"/>
        <w:spacing w:before="0" w:beforeAutospacing="0" w:after="150" w:afterAutospacing="0" w:line="276" w:lineRule="auto"/>
        <w:jc w:val="center"/>
        <w:rPr>
          <w:b/>
          <w:i/>
          <w:color w:val="000000" w:themeColor="text1"/>
          <w:sz w:val="32"/>
          <w:szCs w:val="32"/>
        </w:rPr>
      </w:pPr>
    </w:p>
    <w:p w:rsidR="00842367" w:rsidRDefault="00842367" w:rsidP="00DA0D83">
      <w:pPr>
        <w:pStyle w:val="a3"/>
        <w:spacing w:before="0" w:beforeAutospacing="0" w:after="150" w:afterAutospacing="0" w:line="276" w:lineRule="auto"/>
        <w:jc w:val="center"/>
        <w:rPr>
          <w:b/>
          <w:i/>
          <w:color w:val="000000" w:themeColor="text1"/>
          <w:sz w:val="32"/>
          <w:szCs w:val="32"/>
        </w:rPr>
      </w:pPr>
    </w:p>
    <w:p w:rsidR="00842367" w:rsidRDefault="00842367" w:rsidP="00DA0D83">
      <w:pPr>
        <w:pStyle w:val="a3"/>
        <w:spacing w:before="0" w:beforeAutospacing="0" w:after="150" w:afterAutospacing="0" w:line="276" w:lineRule="auto"/>
        <w:jc w:val="center"/>
        <w:rPr>
          <w:b/>
          <w:i/>
          <w:color w:val="000000" w:themeColor="text1"/>
          <w:sz w:val="32"/>
          <w:szCs w:val="32"/>
        </w:rPr>
      </w:pPr>
    </w:p>
    <w:p w:rsidR="00842367" w:rsidRDefault="00842367" w:rsidP="00DA0D83">
      <w:pPr>
        <w:pStyle w:val="a3"/>
        <w:spacing w:before="0" w:beforeAutospacing="0" w:after="150" w:afterAutospacing="0" w:line="276" w:lineRule="auto"/>
        <w:jc w:val="center"/>
        <w:rPr>
          <w:b/>
          <w:i/>
          <w:color w:val="000000" w:themeColor="text1"/>
          <w:sz w:val="32"/>
          <w:szCs w:val="32"/>
        </w:rPr>
      </w:pPr>
    </w:p>
    <w:p w:rsidR="00C92C56" w:rsidRPr="006F2FB6" w:rsidRDefault="00C92C56" w:rsidP="00DA0D83">
      <w:pPr>
        <w:pStyle w:val="a3"/>
        <w:spacing w:before="0" w:beforeAutospacing="0" w:after="150" w:afterAutospacing="0" w:line="276" w:lineRule="auto"/>
        <w:jc w:val="center"/>
        <w:rPr>
          <w:b/>
          <w:i/>
          <w:color w:val="000000" w:themeColor="text1"/>
          <w:sz w:val="32"/>
          <w:szCs w:val="32"/>
        </w:rPr>
      </w:pPr>
      <w:r w:rsidRPr="006F2FB6">
        <w:rPr>
          <w:b/>
          <w:i/>
          <w:color w:val="000000" w:themeColor="text1"/>
          <w:sz w:val="32"/>
          <w:szCs w:val="32"/>
        </w:rPr>
        <w:lastRenderedPageBreak/>
        <w:t>Рекомендации по ПБ</w:t>
      </w:r>
    </w:p>
    <w:p w:rsidR="00C92C56" w:rsidRPr="00C92C56" w:rsidRDefault="00C92C56" w:rsidP="00C92C56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 w:themeColor="text1"/>
          <w:sz w:val="28"/>
          <w:szCs w:val="28"/>
        </w:rPr>
      </w:pPr>
      <w:r w:rsidRPr="00C92C56">
        <w:rPr>
          <w:rStyle w:val="a4"/>
          <w:color w:val="000000" w:themeColor="text1"/>
          <w:sz w:val="28"/>
          <w:szCs w:val="28"/>
        </w:rPr>
        <w:t>Уважаемые родители!</w:t>
      </w:r>
    </w:p>
    <w:p w:rsidR="00C92C56" w:rsidRPr="00C92C56" w:rsidRDefault="00C92C56" w:rsidP="006F2FB6">
      <w:pPr>
        <w:pStyle w:val="a3"/>
        <w:shd w:val="clear" w:color="auto" w:fill="FFFFFF"/>
        <w:spacing w:before="180" w:beforeAutospacing="0" w:after="180" w:afterAutospacing="0" w:line="276" w:lineRule="auto"/>
        <w:jc w:val="both"/>
        <w:rPr>
          <w:color w:val="1C1907"/>
          <w:sz w:val="28"/>
          <w:szCs w:val="28"/>
        </w:rPr>
      </w:pPr>
      <w:r w:rsidRPr="00C92C56">
        <w:rPr>
          <w:rStyle w:val="a4"/>
          <w:color w:val="1C1907"/>
          <w:sz w:val="28"/>
          <w:szCs w:val="28"/>
        </w:rPr>
        <w:t>Пожар</w:t>
      </w:r>
      <w:r w:rsidRPr="00C92C56">
        <w:rPr>
          <w:color w:val="1C1907"/>
          <w:sz w:val="28"/>
          <w:szCs w:val="28"/>
        </w:rPr>
        <w:t> – это страшное несчастье. Его последствия измеряются не только деньгами, но и человеческими жизнями. Но если полностью следовать всем правилам противопожарной безопасности, этого можно избежать.</w:t>
      </w:r>
    </w:p>
    <w:p w:rsidR="00C92C56" w:rsidRPr="00C92C56" w:rsidRDefault="00C92C56" w:rsidP="006F2FB6">
      <w:pPr>
        <w:pStyle w:val="a3"/>
        <w:shd w:val="clear" w:color="auto" w:fill="FFFFFF"/>
        <w:spacing w:before="180" w:beforeAutospacing="0" w:after="180" w:afterAutospacing="0" w:line="276" w:lineRule="auto"/>
        <w:jc w:val="both"/>
        <w:rPr>
          <w:color w:val="1C1907"/>
          <w:sz w:val="28"/>
          <w:szCs w:val="28"/>
        </w:rPr>
      </w:pPr>
      <w:r w:rsidRPr="00C92C56">
        <w:rPr>
          <w:color w:val="1C1907"/>
          <w:sz w:val="28"/>
          <w:szCs w:val="28"/>
        </w:rPr>
        <w:t> </w:t>
      </w:r>
    </w:p>
    <w:p w:rsidR="00C92C56" w:rsidRDefault="00C92C56" w:rsidP="006F2FB6">
      <w:pPr>
        <w:pStyle w:val="a3"/>
        <w:shd w:val="clear" w:color="auto" w:fill="FFFFFF"/>
        <w:spacing w:before="180" w:beforeAutospacing="0" w:after="180" w:afterAutospacing="0" w:line="276" w:lineRule="auto"/>
        <w:rPr>
          <w:color w:val="1C1907"/>
          <w:sz w:val="28"/>
          <w:szCs w:val="28"/>
        </w:rPr>
      </w:pPr>
      <w:r w:rsidRPr="00C92C56">
        <w:rPr>
          <w:rStyle w:val="a4"/>
          <w:color w:val="FF0000"/>
          <w:sz w:val="28"/>
          <w:szCs w:val="28"/>
        </w:rPr>
        <w:t>Никогда не забывайте сами и расскажите своим детям правила, которые помогут вам, если вдруг случится пожар:</w:t>
      </w:r>
      <w:r w:rsidRPr="00C92C56">
        <w:rPr>
          <w:b/>
          <w:bCs/>
          <w:color w:val="1C1907"/>
          <w:sz w:val="28"/>
          <w:szCs w:val="28"/>
        </w:rPr>
        <w:br/>
      </w:r>
      <w:r w:rsidRPr="00C92C56">
        <w:rPr>
          <w:color w:val="1C1907"/>
          <w:sz w:val="28"/>
          <w:szCs w:val="28"/>
        </w:rPr>
        <w:br/>
        <w:t>• Спички и зажигалки предназначены для хозяйственных нужд. Они не могут служить предметом для игр, и без надобности их брать и вовсе не стоит.</w:t>
      </w:r>
      <w:r w:rsidRPr="00C92C56">
        <w:rPr>
          <w:color w:val="1C1907"/>
          <w:sz w:val="28"/>
          <w:szCs w:val="28"/>
        </w:rPr>
        <w:br/>
        <w:t>• Даже одна маленькая искорка может стать причиной большого пожара. Поэтому не допускайте возникновения даже небольшого огня в помещении.</w:t>
      </w:r>
      <w:r w:rsidRPr="00C92C56">
        <w:rPr>
          <w:color w:val="1C1907"/>
          <w:sz w:val="28"/>
          <w:szCs w:val="28"/>
        </w:rPr>
        <w:br/>
        <w:t>• Обнаружив пожар, позвонить по телефону 01, сообщить фамилию, адрес, что и где горит.</w:t>
      </w:r>
      <w:r w:rsidRPr="00C92C56">
        <w:rPr>
          <w:color w:val="1C1907"/>
          <w:sz w:val="28"/>
          <w:szCs w:val="28"/>
        </w:rPr>
        <w:br/>
        <w:t>• Оставшись в квартире один, не включай телевизор.</w:t>
      </w:r>
      <w:r w:rsidRPr="00C92C56">
        <w:rPr>
          <w:color w:val="1C1907"/>
          <w:sz w:val="28"/>
          <w:szCs w:val="28"/>
        </w:rPr>
        <w:br/>
        <w:t>• Если в квартире начался пожар, а взрослых нет, убегай подальше от огня. Если квартира не закрыта, не задумываясь, уходи из квартиры.</w:t>
      </w:r>
      <w:r w:rsidRPr="00C92C56">
        <w:rPr>
          <w:color w:val="1C1907"/>
          <w:sz w:val="28"/>
          <w:szCs w:val="28"/>
        </w:rPr>
        <w:br/>
        <w:t>• Убегая из горящей комнаты, не забудь закрыть дверь, чтобы огонь не распространился по всей квартире.</w:t>
      </w:r>
      <w:r w:rsidRPr="00C92C56">
        <w:rPr>
          <w:color w:val="1C1907"/>
          <w:sz w:val="28"/>
          <w:szCs w:val="28"/>
        </w:rPr>
        <w:br/>
        <w:t>• Если дверь дома закрыта, и выйти нет никакой возможности, кричи в окно, зови на помощь.</w:t>
      </w:r>
      <w:r w:rsidRPr="00C92C56">
        <w:rPr>
          <w:color w:val="1C1907"/>
          <w:sz w:val="28"/>
          <w:szCs w:val="28"/>
        </w:rPr>
        <w:br/>
        <w:t>• Даже если вам очень страшно находиться в горящей квартире, не надо прятаться под кровать, в шкаф или другие тайные места, ведь пожарным будет очень трудно вас тогда найти и спасти.</w:t>
      </w:r>
      <w:r w:rsidRPr="00C92C56">
        <w:rPr>
          <w:color w:val="1C1907"/>
          <w:sz w:val="28"/>
          <w:szCs w:val="28"/>
        </w:rPr>
        <w:br/>
        <w:t>• Если вы обожгли на огне руку, подставьте ее под поток холодной воды, и зовите взрослых на помощь.</w:t>
      </w:r>
      <w:r w:rsidRPr="00C92C56">
        <w:rPr>
          <w:color w:val="1C1907"/>
          <w:sz w:val="28"/>
          <w:szCs w:val="28"/>
        </w:rPr>
        <w:br/>
        <w:t>• Если загорелась твоя одежда, падайте на землю или пол, и катайтесь по нему, пока огонь полностью не погаснет.</w:t>
      </w:r>
      <w:r w:rsidRPr="00C92C56">
        <w:rPr>
          <w:color w:val="1C1907"/>
          <w:sz w:val="28"/>
          <w:szCs w:val="28"/>
        </w:rPr>
        <w:br/>
        <w:t>• Если пожар в вашем подъезде, не выходите из квартиры. Откройте балкон, окно или хотя бы форточку и зовите на помощь.</w:t>
      </w:r>
      <w:r w:rsidRPr="00C92C56">
        <w:rPr>
          <w:color w:val="1C1907"/>
          <w:sz w:val="28"/>
          <w:szCs w:val="28"/>
        </w:rPr>
        <w:br/>
        <w:t>• Если в доме пожар, не пользуйтесь лифтом. Он может остановиться между этажами, а вы окажетесь в самой настоящей ловушке.</w:t>
      </w:r>
      <w:r w:rsidRPr="00C92C56">
        <w:rPr>
          <w:color w:val="1C1907"/>
          <w:sz w:val="28"/>
          <w:szCs w:val="28"/>
        </w:rPr>
        <w:br/>
        <w:t>• При пожаре дым гораздо опаснее огня. Продвигаться к выходу нужно ползком — внизу дыма меньше. Закрой рот и нос влажной тканью. Если есть вода - лей на пол. Тебя обязательно спасут.</w:t>
      </w:r>
    </w:p>
    <w:p w:rsidR="006F2FB6" w:rsidRDefault="006F2FB6" w:rsidP="006F2FB6">
      <w:pPr>
        <w:pStyle w:val="a3"/>
        <w:spacing w:before="0" w:beforeAutospacing="0" w:after="150" w:afterAutospacing="0" w:line="276" w:lineRule="auto"/>
        <w:rPr>
          <w:color w:val="1C1907"/>
          <w:sz w:val="28"/>
          <w:szCs w:val="28"/>
        </w:rPr>
      </w:pPr>
    </w:p>
    <w:p w:rsidR="00C92C56" w:rsidRPr="006F2FB6" w:rsidRDefault="00C92C56" w:rsidP="006F2FB6">
      <w:pPr>
        <w:pStyle w:val="a3"/>
        <w:spacing w:before="0" w:beforeAutospacing="0" w:after="150" w:afterAutospacing="0" w:line="276" w:lineRule="auto"/>
        <w:jc w:val="center"/>
        <w:rPr>
          <w:b/>
          <w:i/>
          <w:color w:val="000000" w:themeColor="text1"/>
          <w:sz w:val="32"/>
          <w:szCs w:val="32"/>
        </w:rPr>
      </w:pPr>
      <w:r w:rsidRPr="006F2FB6">
        <w:rPr>
          <w:b/>
          <w:i/>
          <w:color w:val="000000" w:themeColor="text1"/>
          <w:sz w:val="32"/>
          <w:szCs w:val="32"/>
        </w:rPr>
        <w:lastRenderedPageBreak/>
        <w:t>Рекомендации по безопасности в весенний период</w:t>
      </w:r>
    </w:p>
    <w:p w:rsidR="006F2FB6" w:rsidRDefault="006F2FB6" w:rsidP="006F2FB6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Style w:val="c21"/>
          <w:color w:val="000000"/>
          <w:sz w:val="32"/>
          <w:szCs w:val="32"/>
        </w:rPr>
      </w:pPr>
      <w:r>
        <w:rPr>
          <w:rStyle w:val="c21"/>
          <w:color w:val="000000"/>
          <w:sz w:val="32"/>
          <w:szCs w:val="32"/>
        </w:rPr>
        <w:t xml:space="preserve">     </w:t>
      </w:r>
    </w:p>
    <w:p w:rsidR="006F2FB6" w:rsidRPr="006F2FB6" w:rsidRDefault="006F2FB6" w:rsidP="006F2FB6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1"/>
          <w:color w:val="000000"/>
          <w:sz w:val="32"/>
          <w:szCs w:val="32"/>
        </w:rPr>
        <w:t xml:space="preserve">       </w:t>
      </w:r>
      <w:r w:rsidRPr="006F2FB6">
        <w:rPr>
          <w:rStyle w:val="c21"/>
          <w:color w:val="000000"/>
          <w:sz w:val="28"/>
          <w:szCs w:val="28"/>
        </w:rPr>
        <w:t>Зима практически уступила место весне, погода стоит абсолютно нестабильная: утром шёл снег, в обед светило солнце, а по ночам лужи снова замерзают. И не только лужи. Идет весна… Снег оседает под солнечными лучами, становится талым.</w:t>
      </w:r>
    </w:p>
    <w:p w:rsidR="006F2FB6" w:rsidRPr="006F2FB6" w:rsidRDefault="006F2FB6" w:rsidP="006F2FB6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6F2FB6">
        <w:rPr>
          <w:rStyle w:val="c21"/>
          <w:color w:val="000000"/>
          <w:sz w:val="28"/>
          <w:szCs w:val="28"/>
        </w:rPr>
        <w:t xml:space="preserve">      На водоемах все еще может образовываться лед, который кажется крепким, так как у нас не очень глубокие реки. Однако мелководная река имеет быстрое течение и с легкостью подмывает берега. Они становятся источником опасности. Приближается время весеннего паводка. Если есть лед на реках, то он становится рыхлым, «съедается” сверху солнцем, талой водой, а снизу подтачивается течением. Очень опасно по нему ходить: в любой момент может рассыпаться под ногами и человек окажется в ледяной воде. Низкие температуры пагубно влияют на здоровье человека, а особенно на не окрепший организм ребенка. Опасны в это время канавы, лунки, ведь в них могут быть ловушки – ямы, колодцы.</w:t>
      </w:r>
    </w:p>
    <w:p w:rsidR="006F2FB6" w:rsidRPr="006F2FB6" w:rsidRDefault="006F2FB6" w:rsidP="006F2FB6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6F2FB6">
        <w:rPr>
          <w:rStyle w:val="c21"/>
          <w:color w:val="000000"/>
          <w:sz w:val="28"/>
          <w:szCs w:val="28"/>
        </w:rPr>
        <w:t xml:space="preserve">          Наибольшую опасность весенний паводок представляет для детей.</w:t>
      </w:r>
      <w:r w:rsidRPr="006F2FB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6F2FB6">
        <w:rPr>
          <w:rStyle w:val="c21"/>
          <w:color w:val="000000"/>
          <w:sz w:val="28"/>
          <w:szCs w:val="28"/>
        </w:rPr>
        <w:t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небольших ледяных точках водоема.</w:t>
      </w:r>
    </w:p>
    <w:p w:rsidR="006F2FB6" w:rsidRPr="006F2FB6" w:rsidRDefault="006F2FB6" w:rsidP="006F2FB6">
      <w:pPr>
        <w:pStyle w:val="c19"/>
        <w:shd w:val="clear" w:color="auto" w:fill="FFFFFF"/>
        <w:spacing w:before="0" w:beforeAutospacing="0" w:after="0" w:afterAutospacing="0" w:line="360" w:lineRule="auto"/>
        <w:jc w:val="center"/>
        <w:rPr>
          <w:rStyle w:val="c29"/>
          <w:b/>
          <w:bCs/>
          <w:color w:val="FF0000"/>
          <w:sz w:val="28"/>
          <w:szCs w:val="28"/>
        </w:rPr>
      </w:pPr>
    </w:p>
    <w:p w:rsidR="006F2FB6" w:rsidRPr="006F2FB6" w:rsidRDefault="006F2FB6" w:rsidP="006F2FB6">
      <w:pPr>
        <w:pStyle w:val="c19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6F2FB6">
        <w:rPr>
          <w:rStyle w:val="c29"/>
          <w:b/>
          <w:bCs/>
          <w:color w:val="FF0000"/>
          <w:sz w:val="28"/>
          <w:szCs w:val="28"/>
        </w:rPr>
        <w:t>Запрещается:</w:t>
      </w:r>
    </w:p>
    <w:p w:rsidR="006F2FB6" w:rsidRPr="006F2FB6" w:rsidRDefault="006F2FB6" w:rsidP="006F2FB6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Style w:val="c21"/>
          <w:color w:val="000000"/>
          <w:sz w:val="28"/>
          <w:szCs w:val="28"/>
        </w:rPr>
      </w:pPr>
    </w:p>
    <w:p w:rsidR="006F2FB6" w:rsidRPr="006F2FB6" w:rsidRDefault="006F2FB6" w:rsidP="006F2FB6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F2FB6">
        <w:rPr>
          <w:rStyle w:val="c21"/>
          <w:color w:val="000000"/>
          <w:sz w:val="28"/>
          <w:szCs w:val="28"/>
        </w:rPr>
        <w:t>-  выходить в весенний период на водоемы;</w:t>
      </w:r>
    </w:p>
    <w:p w:rsidR="006F2FB6" w:rsidRPr="006F2FB6" w:rsidRDefault="006F2FB6" w:rsidP="006F2FB6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6F2FB6">
        <w:rPr>
          <w:rStyle w:val="c21"/>
          <w:color w:val="000000"/>
          <w:sz w:val="28"/>
          <w:szCs w:val="28"/>
        </w:rPr>
        <w:t>- переправляться через реку в период таяния ледяных точек на водоеме, даже на мелководье;</w:t>
      </w:r>
    </w:p>
    <w:p w:rsidR="006F2FB6" w:rsidRPr="006F2FB6" w:rsidRDefault="006F2FB6" w:rsidP="006F2FB6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6F2FB6">
        <w:rPr>
          <w:rStyle w:val="c21"/>
          <w:color w:val="000000"/>
          <w:sz w:val="28"/>
          <w:szCs w:val="28"/>
        </w:rPr>
        <w:t>- подходить близко к реке в местах затора льда, стоять на обрывистом берегу, подвергающемуся разливу и, следовательно, обвалу;</w:t>
      </w:r>
    </w:p>
    <w:p w:rsidR="00C92C56" w:rsidRPr="006F2FB6" w:rsidRDefault="006F2FB6" w:rsidP="006F2FB6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6F2FB6">
        <w:rPr>
          <w:rStyle w:val="c21"/>
          <w:color w:val="000000"/>
          <w:sz w:val="28"/>
          <w:szCs w:val="28"/>
        </w:rPr>
        <w:t>-  собираться на мостиках, плотинах и запруда</w:t>
      </w:r>
      <w:r>
        <w:rPr>
          <w:rStyle w:val="c21"/>
          <w:color w:val="000000"/>
          <w:sz w:val="28"/>
          <w:szCs w:val="28"/>
        </w:rPr>
        <w:t>х.</w:t>
      </w:r>
    </w:p>
    <w:sectPr w:rsidR="00C92C56" w:rsidRPr="006F2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2C56"/>
    <w:rsid w:val="006F2FB6"/>
    <w:rsid w:val="00842367"/>
    <w:rsid w:val="00C92C56"/>
    <w:rsid w:val="00DA0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2C56"/>
    <w:rPr>
      <w:b/>
      <w:bCs/>
    </w:rPr>
  </w:style>
  <w:style w:type="paragraph" w:customStyle="1" w:styleId="c6">
    <w:name w:val="c6"/>
    <w:basedOn w:val="a"/>
    <w:rsid w:val="006F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6F2FB6"/>
  </w:style>
  <w:style w:type="paragraph" w:customStyle="1" w:styleId="c19">
    <w:name w:val="c19"/>
    <w:basedOn w:val="a"/>
    <w:rsid w:val="006F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6F2FB6"/>
  </w:style>
  <w:style w:type="paragraph" w:styleId="a5">
    <w:name w:val="Balloon Text"/>
    <w:basedOn w:val="a"/>
    <w:link w:val="a6"/>
    <w:uiPriority w:val="99"/>
    <w:semiHidden/>
    <w:unhideWhenUsed/>
    <w:rsid w:val="00DA0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D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2023-03-28T13:28:00Z</dcterms:created>
  <dcterms:modified xsi:type="dcterms:W3CDTF">2023-03-28T15:13:00Z</dcterms:modified>
</cp:coreProperties>
</file>